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ayout w:type="fixed"/>
        <w:tblCellMar>
          <w:left w:w="0" w:type="dxa"/>
          <w:right w:w="0" w:type="dxa"/>
        </w:tblCellMar>
        <w:tblLook w:val="04A0" w:firstRow="1" w:lastRow="0" w:firstColumn="1" w:lastColumn="0" w:noHBand="0" w:noVBand="1"/>
        <w:tblDescription w:val="Brochure Page 1"/>
      </w:tblPr>
      <w:tblGrid>
        <w:gridCol w:w="3846"/>
        <w:gridCol w:w="1014"/>
        <w:gridCol w:w="4630"/>
        <w:gridCol w:w="1081"/>
        <w:gridCol w:w="3843"/>
      </w:tblGrid>
      <w:tr w:rsidR="00CB1184">
        <w:trPr>
          <w:cantSplit/>
          <w:trHeight w:hRule="exact" w:val="10656"/>
          <w:jc w:val="center"/>
        </w:trPr>
        <w:tc>
          <w:tcPr>
            <w:tcW w:w="3846" w:type="dxa"/>
          </w:tcPr>
          <w:tbl>
            <w:tblPr>
              <w:tblStyle w:val="BrochureHostTable"/>
              <w:tblW w:w="0" w:type="auto"/>
              <w:tblLayout w:type="fixed"/>
              <w:tblLook w:val="04A0" w:firstRow="1" w:lastRow="0" w:firstColumn="1" w:lastColumn="0" w:noHBand="0" w:noVBand="1"/>
            </w:tblPr>
            <w:tblGrid>
              <w:gridCol w:w="3831"/>
            </w:tblGrid>
            <w:tr w:rsidR="00CB1184">
              <w:trPr>
                <w:trHeight w:hRule="exact" w:val="86"/>
              </w:trPr>
              <w:tc>
                <w:tcPr>
                  <w:tcW w:w="3831" w:type="dxa"/>
                  <w:shd w:val="clear" w:color="auto" w:fill="000000" w:themeFill="text1"/>
                </w:tcPr>
                <w:p w:rsidR="00CB1184" w:rsidRDefault="00CB1184">
                  <w:pPr>
                    <w:spacing w:after="180" w:line="288" w:lineRule="auto"/>
                  </w:pPr>
                </w:p>
              </w:tc>
            </w:tr>
          </w:tbl>
          <w:p w:rsidR="00CB1184" w:rsidRDefault="00D351A3">
            <w:pPr>
              <w:pStyle w:val="Heading1"/>
            </w:pPr>
            <w:r>
              <w:t>What we will do</w:t>
            </w:r>
          </w:p>
          <w:p w:rsidR="00D351A3" w:rsidRPr="009E6C4C" w:rsidRDefault="00D351A3" w:rsidP="00D351A3">
            <w:pPr>
              <w:pStyle w:val="Heading1"/>
              <w:jc w:val="both"/>
              <w:rPr>
                <w:rFonts w:ascii="Calibri Light" w:eastAsiaTheme="minorHAnsi" w:hAnsi="Calibri Light" w:cstheme="minorBidi"/>
                <w:b w:val="0"/>
                <w:bCs w:val="0"/>
                <w:color w:val="404040" w:themeColor="text1" w:themeTint="BF"/>
                <w:sz w:val="24"/>
                <w:szCs w:val="20"/>
              </w:rPr>
            </w:pPr>
            <w:r w:rsidRPr="009E6C4C">
              <w:rPr>
                <w:rFonts w:ascii="Calibri Light" w:eastAsiaTheme="minorHAnsi" w:hAnsi="Calibri Light" w:cstheme="minorBidi"/>
                <w:b w:val="0"/>
                <w:bCs w:val="0"/>
                <w:color w:val="404040" w:themeColor="text1" w:themeTint="BF"/>
                <w:sz w:val="24"/>
                <w:szCs w:val="20"/>
              </w:rPr>
              <w:t xml:space="preserve">We shall acknowledge your complaint within </w:t>
            </w:r>
            <w:proofErr w:type="gramStart"/>
            <w:r w:rsidRPr="009E6C4C">
              <w:rPr>
                <w:rFonts w:ascii="Calibri Light" w:eastAsiaTheme="minorHAnsi" w:hAnsi="Calibri Light" w:cstheme="minorBidi"/>
                <w:b w:val="0"/>
                <w:bCs w:val="0"/>
                <w:color w:val="404040" w:themeColor="text1" w:themeTint="BF"/>
                <w:sz w:val="24"/>
                <w:szCs w:val="20"/>
              </w:rPr>
              <w:t>2  working</w:t>
            </w:r>
            <w:proofErr w:type="gramEnd"/>
            <w:r w:rsidRPr="009E6C4C">
              <w:rPr>
                <w:rFonts w:ascii="Calibri Light" w:eastAsiaTheme="minorHAnsi" w:hAnsi="Calibri Light" w:cstheme="minorBidi"/>
                <w:b w:val="0"/>
                <w:bCs w:val="0"/>
                <w:color w:val="404040" w:themeColor="text1" w:themeTint="BF"/>
                <w:sz w:val="24"/>
                <w:szCs w:val="20"/>
              </w:rPr>
              <w:t xml:space="preserve"> days and aim to have looked into your complaint within 10  working days of the date when you raised it with us, or advise you of why it is taking longer than this.  We shall then be in a position to offer you an explanation, or a meeting with the people involved.  When we look into your complaint, we shall aim to:</w:t>
            </w:r>
          </w:p>
          <w:p w:rsidR="00D351A3" w:rsidRPr="009E6C4C" w:rsidRDefault="00D351A3" w:rsidP="009E6C4C">
            <w:pPr>
              <w:pStyle w:val="Heading1"/>
              <w:numPr>
                <w:ilvl w:val="0"/>
                <w:numId w:val="7"/>
              </w:numPr>
              <w:spacing w:before="0" w:after="0"/>
              <w:ind w:left="426" w:hanging="357"/>
              <w:jc w:val="both"/>
              <w:rPr>
                <w:rFonts w:ascii="Calibri Light" w:eastAsiaTheme="minorHAnsi" w:hAnsi="Calibri Light" w:cstheme="minorBidi"/>
                <w:b w:val="0"/>
                <w:bCs w:val="0"/>
                <w:color w:val="404040" w:themeColor="text1" w:themeTint="BF"/>
                <w:sz w:val="24"/>
                <w:szCs w:val="20"/>
              </w:rPr>
            </w:pPr>
            <w:proofErr w:type="gramStart"/>
            <w:r w:rsidRPr="009E6C4C">
              <w:rPr>
                <w:rFonts w:ascii="Calibri Light" w:eastAsiaTheme="minorHAnsi" w:hAnsi="Calibri Light" w:cstheme="minorBidi"/>
                <w:b w:val="0"/>
                <w:bCs w:val="0"/>
                <w:color w:val="404040" w:themeColor="text1" w:themeTint="BF"/>
                <w:sz w:val="24"/>
                <w:szCs w:val="20"/>
              </w:rPr>
              <w:t>find</w:t>
            </w:r>
            <w:proofErr w:type="gramEnd"/>
            <w:r w:rsidRPr="009E6C4C">
              <w:rPr>
                <w:rFonts w:ascii="Calibri Light" w:eastAsiaTheme="minorHAnsi" w:hAnsi="Calibri Light" w:cstheme="minorBidi"/>
                <w:b w:val="0"/>
                <w:bCs w:val="0"/>
                <w:color w:val="404040" w:themeColor="text1" w:themeTint="BF"/>
                <w:sz w:val="24"/>
                <w:szCs w:val="20"/>
              </w:rPr>
              <w:t xml:space="preserve"> out what happened </w:t>
            </w:r>
            <w:r w:rsidR="009E6C4C">
              <w:rPr>
                <w:rFonts w:ascii="Calibri Light" w:eastAsiaTheme="minorHAnsi" w:hAnsi="Calibri Light" w:cstheme="minorBidi"/>
                <w:b w:val="0"/>
                <w:bCs w:val="0"/>
                <w:color w:val="404040" w:themeColor="text1" w:themeTint="BF"/>
                <w:sz w:val="24"/>
                <w:szCs w:val="20"/>
              </w:rPr>
              <w:t>and what went wrong</w:t>
            </w:r>
          </w:p>
          <w:p w:rsidR="00702014" w:rsidRPr="009E6C4C" w:rsidRDefault="00D351A3" w:rsidP="009E6C4C">
            <w:pPr>
              <w:pStyle w:val="Heading1"/>
              <w:numPr>
                <w:ilvl w:val="0"/>
                <w:numId w:val="7"/>
              </w:numPr>
              <w:spacing w:before="0" w:after="0"/>
              <w:ind w:left="426" w:hanging="357"/>
              <w:jc w:val="both"/>
              <w:rPr>
                <w:rFonts w:ascii="Calibri Light" w:eastAsiaTheme="minorHAnsi" w:hAnsi="Calibri Light" w:cstheme="minorBidi"/>
                <w:b w:val="0"/>
                <w:bCs w:val="0"/>
                <w:color w:val="404040" w:themeColor="text1" w:themeTint="BF"/>
                <w:sz w:val="24"/>
                <w:szCs w:val="20"/>
              </w:rPr>
            </w:pPr>
            <w:proofErr w:type="gramStart"/>
            <w:r w:rsidRPr="009E6C4C">
              <w:rPr>
                <w:rFonts w:ascii="Calibri Light" w:eastAsiaTheme="minorHAnsi" w:hAnsi="Calibri Light" w:cstheme="minorBidi"/>
                <w:b w:val="0"/>
                <w:bCs w:val="0"/>
                <w:color w:val="404040" w:themeColor="text1" w:themeTint="BF"/>
                <w:sz w:val="24"/>
                <w:szCs w:val="20"/>
              </w:rPr>
              <w:t>make</w:t>
            </w:r>
            <w:proofErr w:type="gramEnd"/>
            <w:r w:rsidRPr="009E6C4C">
              <w:rPr>
                <w:rFonts w:ascii="Calibri Light" w:eastAsiaTheme="minorHAnsi" w:hAnsi="Calibri Light" w:cstheme="minorBidi"/>
                <w:b w:val="0"/>
                <w:bCs w:val="0"/>
                <w:color w:val="404040" w:themeColor="text1" w:themeTint="BF"/>
                <w:sz w:val="24"/>
                <w:szCs w:val="20"/>
              </w:rPr>
              <w:t xml:space="preserve"> it possible for you to discuss the problem with those concer</w:t>
            </w:r>
            <w:r w:rsidR="009E6C4C">
              <w:rPr>
                <w:rFonts w:ascii="Calibri Light" w:eastAsiaTheme="minorHAnsi" w:hAnsi="Calibri Light" w:cstheme="minorBidi"/>
                <w:b w:val="0"/>
                <w:bCs w:val="0"/>
                <w:color w:val="404040" w:themeColor="text1" w:themeTint="BF"/>
                <w:sz w:val="24"/>
                <w:szCs w:val="20"/>
              </w:rPr>
              <w:t>ned</w:t>
            </w:r>
          </w:p>
          <w:p w:rsidR="00D351A3" w:rsidRPr="009E6C4C" w:rsidRDefault="00D351A3" w:rsidP="009E6C4C">
            <w:pPr>
              <w:pStyle w:val="Heading1"/>
              <w:numPr>
                <w:ilvl w:val="0"/>
                <w:numId w:val="7"/>
              </w:numPr>
              <w:spacing w:before="0" w:after="0"/>
              <w:ind w:left="426" w:hanging="357"/>
              <w:jc w:val="both"/>
              <w:rPr>
                <w:rFonts w:ascii="Calibri Light" w:eastAsiaTheme="minorHAnsi" w:hAnsi="Calibri Light" w:cstheme="minorBidi"/>
                <w:b w:val="0"/>
                <w:bCs w:val="0"/>
                <w:color w:val="404040" w:themeColor="text1" w:themeTint="BF"/>
                <w:sz w:val="24"/>
                <w:szCs w:val="20"/>
              </w:rPr>
            </w:pPr>
            <w:proofErr w:type="gramStart"/>
            <w:r w:rsidRPr="009E6C4C">
              <w:rPr>
                <w:rFonts w:ascii="Calibri Light" w:eastAsiaTheme="minorHAnsi" w:hAnsi="Calibri Light" w:cstheme="minorBidi"/>
                <w:b w:val="0"/>
                <w:bCs w:val="0"/>
                <w:color w:val="404040" w:themeColor="text1" w:themeTint="BF"/>
                <w:sz w:val="24"/>
                <w:szCs w:val="20"/>
              </w:rPr>
              <w:t>make</w:t>
            </w:r>
            <w:proofErr w:type="gramEnd"/>
            <w:r w:rsidRPr="009E6C4C">
              <w:rPr>
                <w:rFonts w:ascii="Calibri Light" w:eastAsiaTheme="minorHAnsi" w:hAnsi="Calibri Light" w:cstheme="minorBidi"/>
                <w:b w:val="0"/>
                <w:bCs w:val="0"/>
                <w:color w:val="404040" w:themeColor="text1" w:themeTint="BF"/>
                <w:sz w:val="24"/>
                <w:szCs w:val="20"/>
              </w:rPr>
              <w:t xml:space="preserve"> sure you receive an apol</w:t>
            </w:r>
            <w:r w:rsidR="009E6C4C">
              <w:rPr>
                <w:rFonts w:ascii="Calibri Light" w:eastAsiaTheme="minorHAnsi" w:hAnsi="Calibri Light" w:cstheme="minorBidi"/>
                <w:b w:val="0"/>
                <w:bCs w:val="0"/>
                <w:color w:val="404040" w:themeColor="text1" w:themeTint="BF"/>
                <w:sz w:val="24"/>
                <w:szCs w:val="20"/>
              </w:rPr>
              <w:t>ogy, where this is appropriate</w:t>
            </w:r>
            <w:r w:rsidRPr="009E6C4C">
              <w:rPr>
                <w:rFonts w:ascii="Calibri Light" w:eastAsiaTheme="minorHAnsi" w:hAnsi="Calibri Light" w:cstheme="minorBidi"/>
                <w:b w:val="0"/>
                <w:bCs w:val="0"/>
                <w:color w:val="404040" w:themeColor="text1" w:themeTint="BF"/>
                <w:sz w:val="24"/>
                <w:szCs w:val="20"/>
              </w:rPr>
              <w:t xml:space="preserve">    </w:t>
            </w:r>
          </w:p>
          <w:p w:rsidR="00CB1184" w:rsidRPr="009E6C4C" w:rsidRDefault="00D351A3" w:rsidP="009E6C4C">
            <w:pPr>
              <w:pStyle w:val="Heading1"/>
              <w:numPr>
                <w:ilvl w:val="0"/>
                <w:numId w:val="7"/>
              </w:numPr>
              <w:spacing w:before="0" w:after="0"/>
              <w:ind w:left="426" w:hanging="357"/>
              <w:jc w:val="both"/>
              <w:rPr>
                <w:rFonts w:ascii="Calibri Light" w:eastAsiaTheme="minorHAnsi" w:hAnsi="Calibri Light" w:cstheme="minorBidi"/>
                <w:b w:val="0"/>
                <w:bCs w:val="0"/>
                <w:color w:val="404040" w:themeColor="text1" w:themeTint="BF"/>
                <w:sz w:val="24"/>
                <w:szCs w:val="20"/>
              </w:rPr>
            </w:pPr>
            <w:proofErr w:type="gramStart"/>
            <w:r w:rsidRPr="009E6C4C">
              <w:rPr>
                <w:rFonts w:ascii="Calibri Light" w:eastAsiaTheme="minorHAnsi" w:hAnsi="Calibri Light" w:cstheme="minorBidi"/>
                <w:b w:val="0"/>
                <w:bCs w:val="0"/>
                <w:color w:val="404040" w:themeColor="text1" w:themeTint="BF"/>
                <w:sz w:val="24"/>
                <w:szCs w:val="20"/>
              </w:rPr>
              <w:t>identify</w:t>
            </w:r>
            <w:proofErr w:type="gramEnd"/>
            <w:r w:rsidRPr="009E6C4C">
              <w:rPr>
                <w:rFonts w:ascii="Calibri Light" w:eastAsiaTheme="minorHAnsi" w:hAnsi="Calibri Light" w:cstheme="minorBidi"/>
                <w:b w:val="0"/>
                <w:bCs w:val="0"/>
                <w:color w:val="404040" w:themeColor="text1" w:themeTint="BF"/>
                <w:sz w:val="24"/>
                <w:szCs w:val="20"/>
              </w:rPr>
              <w:t xml:space="preserve"> what we can do to make sure the problem doesn’t happen again.</w:t>
            </w:r>
          </w:p>
          <w:p w:rsidR="00702014" w:rsidRDefault="009E6C4C" w:rsidP="009E6C4C">
            <w:pPr>
              <w:jc w:val="center"/>
            </w:pPr>
            <w:r>
              <w:rPr>
                <w:rFonts w:ascii="inherit" w:hAnsi="inherit" w:cs="Arial"/>
                <w:noProof/>
                <w:color w:val="0000FF"/>
                <w:sz w:val="18"/>
                <w:szCs w:val="18"/>
                <w:bdr w:val="none" w:sz="0" w:space="0" w:color="auto" w:frame="1"/>
                <w:lang w:val="en-GB" w:eastAsia="en-GB"/>
              </w:rPr>
              <w:drawing>
                <wp:inline distT="0" distB="0" distL="0" distR="0">
                  <wp:extent cx="1180738" cy="1156624"/>
                  <wp:effectExtent l="0" t="0" r="635" b="5715"/>
                  <wp:docPr id="1" name="Picture 1" descr="Smiles by mazeo - A group of smiley 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iles by mazeo - A group of smiley fac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35116" cy="1209891"/>
                          </a:xfrm>
                          <a:prstGeom prst="rect">
                            <a:avLst/>
                          </a:prstGeom>
                          <a:noFill/>
                          <a:ln>
                            <a:noFill/>
                          </a:ln>
                        </pic:spPr>
                      </pic:pic>
                    </a:graphicData>
                  </a:graphic>
                </wp:inline>
              </w:drawing>
            </w:r>
          </w:p>
          <w:p w:rsidR="00702014" w:rsidRPr="00702014" w:rsidRDefault="00702014" w:rsidP="00702014"/>
        </w:tc>
        <w:tc>
          <w:tcPr>
            <w:tcW w:w="1014" w:type="dxa"/>
            <w:textDirection w:val="btLr"/>
          </w:tcPr>
          <w:p w:rsidR="00CB1184" w:rsidRDefault="00CB1184"/>
        </w:tc>
        <w:tc>
          <w:tcPr>
            <w:tcW w:w="4630" w:type="dxa"/>
          </w:tcPr>
          <w:tbl>
            <w:tblPr>
              <w:tblStyle w:val="BrochureHostTable"/>
              <w:tblW w:w="5000" w:type="pct"/>
              <w:tblLayout w:type="fixed"/>
              <w:tblLook w:val="04A0" w:firstRow="1" w:lastRow="0" w:firstColumn="1" w:lastColumn="0" w:noHBand="0" w:noVBand="1"/>
              <w:tblDescription w:val="Mailer"/>
            </w:tblPr>
            <w:tblGrid>
              <w:gridCol w:w="3645"/>
              <w:gridCol w:w="900"/>
              <w:gridCol w:w="85"/>
            </w:tblGrid>
            <w:tr w:rsidR="00CB1184" w:rsidTr="00303C77">
              <w:trPr>
                <w:cantSplit/>
                <w:trHeight w:hRule="exact" w:val="2016"/>
              </w:trPr>
              <w:tc>
                <w:tcPr>
                  <w:tcW w:w="3936" w:type="pct"/>
                  <w:textDirection w:val="btLr"/>
                </w:tcPr>
                <w:p w:rsidR="00CB1184" w:rsidRDefault="00CB1184">
                  <w:pPr>
                    <w:spacing w:after="180" w:line="288" w:lineRule="auto"/>
                  </w:pPr>
                </w:p>
              </w:tc>
              <w:tc>
                <w:tcPr>
                  <w:tcW w:w="972" w:type="pct"/>
                  <w:textDirection w:val="btLr"/>
                  <w:vAlign w:val="bottom"/>
                </w:tcPr>
                <w:p w:rsidR="00CB1184" w:rsidRDefault="001438BC">
                  <w:pPr>
                    <w:spacing w:after="180" w:line="288" w:lineRule="auto"/>
                  </w:pPr>
                  <w:r>
                    <w:rPr>
                      <w:noProof/>
                      <w:lang w:val="en-GB" w:eastAsia="en-GB"/>
                    </w:rPr>
                    <w:drawing>
                      <wp:inline distT="0" distB="0" distL="0" distR="0" wp14:anchorId="22E80CBE" wp14:editId="3B3D9BFB">
                        <wp:extent cx="1254119" cy="395255"/>
                        <wp:effectExtent l="0" t="889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7" cstate="print">
                                  <a:extLst>
                                    <a:ext uri="{28A0092B-C50C-407E-A947-70E740481C1C}">
                                      <a14:useLocalDpi xmlns:a14="http://schemas.microsoft.com/office/drawing/2010/main" val="0"/>
                                    </a:ext>
                                  </a:extLst>
                                </a:blip>
                                <a:stretch>
                                  <a:fillRect/>
                                </a:stretch>
                              </pic:blipFill>
                              <pic:spPr>
                                <a:xfrm rot="16200000">
                                  <a:off x="0" y="0"/>
                                  <a:ext cx="1394458" cy="439485"/>
                                </a:xfrm>
                                <a:prstGeom prst="rect">
                                  <a:avLst/>
                                </a:prstGeom>
                              </pic:spPr>
                            </pic:pic>
                          </a:graphicData>
                        </a:graphic>
                      </wp:inline>
                    </w:drawing>
                  </w:r>
                </w:p>
              </w:tc>
              <w:tc>
                <w:tcPr>
                  <w:tcW w:w="92" w:type="pct"/>
                  <w:shd w:val="clear" w:color="auto" w:fill="000000" w:themeFill="text1"/>
                  <w:textDirection w:val="btLr"/>
                  <w:vAlign w:val="bottom"/>
                </w:tcPr>
                <w:p w:rsidR="00CB1184" w:rsidRDefault="00CB1184">
                  <w:pPr>
                    <w:spacing w:after="180" w:line="288" w:lineRule="auto"/>
                  </w:pPr>
                </w:p>
              </w:tc>
            </w:tr>
            <w:tr w:rsidR="00CB1184" w:rsidTr="00303C77">
              <w:trPr>
                <w:cantSplit/>
                <w:trHeight w:hRule="exact" w:val="288"/>
              </w:trPr>
              <w:tc>
                <w:tcPr>
                  <w:tcW w:w="3936" w:type="pct"/>
                  <w:textDirection w:val="btLr"/>
                </w:tcPr>
                <w:p w:rsidR="00CB1184" w:rsidRDefault="00CB1184">
                  <w:pPr>
                    <w:spacing w:after="180" w:line="288" w:lineRule="auto"/>
                  </w:pPr>
                </w:p>
              </w:tc>
              <w:tc>
                <w:tcPr>
                  <w:tcW w:w="972" w:type="pct"/>
                  <w:textDirection w:val="btLr"/>
                  <w:vAlign w:val="bottom"/>
                </w:tcPr>
                <w:p w:rsidR="00CB1184" w:rsidRDefault="00CB1184">
                  <w:pPr>
                    <w:spacing w:after="180" w:line="288" w:lineRule="auto"/>
                  </w:pPr>
                </w:p>
              </w:tc>
              <w:tc>
                <w:tcPr>
                  <w:tcW w:w="92" w:type="pct"/>
                  <w:shd w:val="clear" w:color="auto" w:fill="auto"/>
                  <w:textDirection w:val="btLr"/>
                  <w:vAlign w:val="bottom"/>
                </w:tcPr>
                <w:p w:rsidR="00CB1184" w:rsidRDefault="00CB1184">
                  <w:pPr>
                    <w:spacing w:after="180" w:line="288" w:lineRule="auto"/>
                  </w:pPr>
                </w:p>
              </w:tc>
            </w:tr>
            <w:tr w:rsidR="00CB1184" w:rsidTr="00303C77">
              <w:trPr>
                <w:cantSplit/>
                <w:trHeight w:hRule="exact" w:val="5472"/>
              </w:trPr>
              <w:tc>
                <w:tcPr>
                  <w:tcW w:w="3936" w:type="pct"/>
                  <w:textDirection w:val="btLr"/>
                </w:tcPr>
                <w:p w:rsidR="00303C77" w:rsidRPr="00303C77" w:rsidRDefault="00303C77" w:rsidP="00303C77">
                  <w:pPr>
                    <w:pStyle w:val="Heading2"/>
                    <w:outlineLvl w:val="1"/>
                    <w:rPr>
                      <w:sz w:val="28"/>
                    </w:rPr>
                  </w:pPr>
                  <w:r w:rsidRPr="00303C77">
                    <w:rPr>
                      <w:sz w:val="28"/>
                    </w:rPr>
                    <w:t>When things get heated up…..</w:t>
                  </w:r>
                </w:p>
                <w:p w:rsidR="00CB1184" w:rsidRDefault="00303C77" w:rsidP="00303C77">
                  <w:pPr>
                    <w:spacing w:after="180" w:line="288" w:lineRule="auto"/>
                    <w:jc w:val="both"/>
                  </w:pPr>
                  <w:r>
                    <w:t xml:space="preserve">When in a </w:t>
                  </w:r>
                  <w:r w:rsidRPr="00303C77">
                    <w:t xml:space="preserve">situation which you are unhappy with, emotions will </w:t>
                  </w:r>
                  <w:r>
                    <w:t xml:space="preserve">usually </w:t>
                  </w:r>
                  <w:r w:rsidRPr="00303C77">
                    <w:t>fly sky high between you and the other person. These feelings can sometimes be so high that they can stop you from saying what you really want</w:t>
                  </w:r>
                  <w:r>
                    <w:t xml:space="preserve"> to say.  In this situation</w:t>
                  </w:r>
                  <w:r w:rsidRPr="00303C77">
                    <w:t xml:space="preserve">, we would suggest writing a complaint a day or two after the </w:t>
                  </w:r>
                  <w:r>
                    <w:t>event</w:t>
                  </w:r>
                  <w:r w:rsidRPr="00303C77">
                    <w:t xml:space="preserve"> to allow these feelings to settle a little so that you are in a better position to rationally collect your thoughts and be able to really express what you want to say.</w:t>
                  </w:r>
                </w:p>
                <w:p w:rsidR="00CB1184" w:rsidRDefault="001438BC">
                  <w:pPr>
                    <w:pStyle w:val="ContactInfo"/>
                    <w:spacing w:line="288" w:lineRule="auto"/>
                  </w:pPr>
                  <w:r>
                    <w:t xml:space="preserve"> </w:t>
                  </w:r>
                </w:p>
              </w:tc>
              <w:tc>
                <w:tcPr>
                  <w:tcW w:w="972" w:type="pct"/>
                  <w:textDirection w:val="btLr"/>
                  <w:vAlign w:val="bottom"/>
                </w:tcPr>
                <w:p w:rsidR="00CB1184" w:rsidRDefault="001F301D" w:rsidP="00603310">
                  <w:pPr>
                    <w:pStyle w:val="ContactInfo"/>
                    <w:spacing w:line="288" w:lineRule="auto"/>
                  </w:pPr>
                  <w:hyperlink r:id="rId8" w:history="1">
                    <w:r w:rsidR="00603310" w:rsidRPr="008257E6">
                      <w:rPr>
                        <w:rStyle w:val="Hyperlink"/>
                      </w:rPr>
                      <w:t>complaints@ashcroftsurgery.co.uk</w:t>
                    </w:r>
                  </w:hyperlink>
                  <w:r w:rsidR="00603310">
                    <w:t xml:space="preserve"> </w:t>
                  </w:r>
                  <w:hyperlink r:id="rId9" w:history="1">
                    <w:r w:rsidR="00603310" w:rsidRPr="008257E6">
                      <w:rPr>
                        <w:rStyle w:val="Hyperlink"/>
                      </w:rPr>
                      <w:t>suggestions@ashcroftsurgery.co.uk</w:t>
                    </w:r>
                  </w:hyperlink>
                  <w:r w:rsidR="00603310">
                    <w:t xml:space="preserve"> </w:t>
                  </w:r>
                </w:p>
                <w:p w:rsidR="00603310" w:rsidRDefault="00603310" w:rsidP="00603310">
                  <w:pPr>
                    <w:pStyle w:val="ContactInfo"/>
                    <w:spacing w:line="288" w:lineRule="auto"/>
                    <w:rPr>
                      <w:color w:val="404040" w:themeColor="text1" w:themeTint="BF"/>
                      <w:sz w:val="20"/>
                      <w:szCs w:val="20"/>
                    </w:rPr>
                  </w:pPr>
                  <w:r>
                    <w:t>compliments@ashcroftsurgery.co.uk</w:t>
                  </w:r>
                </w:p>
              </w:tc>
              <w:tc>
                <w:tcPr>
                  <w:tcW w:w="92" w:type="pct"/>
                  <w:shd w:val="clear" w:color="auto" w:fill="000000" w:themeFill="text1"/>
                  <w:textDirection w:val="btLr"/>
                  <w:vAlign w:val="bottom"/>
                </w:tcPr>
                <w:p w:rsidR="00CB1184" w:rsidRDefault="00CB1184">
                  <w:pPr>
                    <w:spacing w:after="180" w:line="288" w:lineRule="auto"/>
                  </w:pPr>
                </w:p>
              </w:tc>
            </w:tr>
            <w:tr w:rsidR="00CB1184" w:rsidTr="00303C77">
              <w:trPr>
                <w:cantSplit/>
                <w:trHeight w:hRule="exact" w:val="2880"/>
              </w:trPr>
              <w:tc>
                <w:tcPr>
                  <w:tcW w:w="3936" w:type="pct"/>
                  <w:textDirection w:val="btLr"/>
                </w:tcPr>
                <w:p w:rsidR="00CB1184" w:rsidRDefault="001F301D">
                  <w:pPr>
                    <w:pStyle w:val="ContactInfo"/>
                    <w:spacing w:line="288" w:lineRule="auto"/>
                  </w:pPr>
                  <w:sdt>
                    <w:sdtPr>
                      <w:alias w:val="Company Name"/>
                      <w:tag w:val=""/>
                      <w:id w:val="-1083366144"/>
                      <w:placeholder>
                        <w:docPart w:val="9F595469B59A4A2D9165E9203D740681"/>
                      </w:placeholder>
                      <w:dataBinding w:prefixMappings="xmlns:ns0='http://purl.org/dc/elements/1.1/' xmlns:ns1='http://schemas.openxmlformats.org/package/2006/metadata/core-properties' " w:xpath="/ns1:coreProperties[1]/ns0:title[1]" w:storeItemID="{6C3C8BC8-F283-45AE-878A-BAB7291924A1}"/>
                      <w:text/>
                    </w:sdtPr>
                    <w:sdtEndPr/>
                    <w:sdtContent>
                      <w:r w:rsidR="00603310">
                        <w:rPr>
                          <w:lang w:val="en-GB"/>
                        </w:rPr>
                        <w:t>Ashcroft Surgery</w:t>
                      </w:r>
                    </w:sdtContent>
                  </w:sdt>
                </w:p>
                <w:p w:rsidR="00CB1184" w:rsidRDefault="006E76DC" w:rsidP="006E76DC">
                  <w:pPr>
                    <w:pStyle w:val="ContactInfo"/>
                    <w:spacing w:line="288" w:lineRule="auto"/>
                  </w:pPr>
                  <w:r>
                    <w:t>Newlands Way</w:t>
                  </w:r>
                </w:p>
                <w:p w:rsidR="006E76DC" w:rsidRDefault="006E76DC" w:rsidP="006E76DC">
                  <w:pPr>
                    <w:pStyle w:val="ContactInfo"/>
                    <w:spacing w:line="288" w:lineRule="auto"/>
                  </w:pPr>
                  <w:proofErr w:type="spellStart"/>
                  <w:r>
                    <w:t>Eccleshill</w:t>
                  </w:r>
                  <w:proofErr w:type="spellEnd"/>
                  <w:r>
                    <w:t xml:space="preserve"> </w:t>
                  </w:r>
                </w:p>
                <w:p w:rsidR="006E76DC" w:rsidRDefault="006E76DC" w:rsidP="006E76DC">
                  <w:pPr>
                    <w:pStyle w:val="ContactInfo"/>
                    <w:spacing w:line="288" w:lineRule="auto"/>
                  </w:pPr>
                  <w:r>
                    <w:t>Bradford BD10 0JE</w:t>
                  </w:r>
                </w:p>
              </w:tc>
              <w:tc>
                <w:tcPr>
                  <w:tcW w:w="972" w:type="pct"/>
                  <w:textDirection w:val="btLr"/>
                  <w:vAlign w:val="bottom"/>
                </w:tcPr>
                <w:p w:rsidR="00CB1184" w:rsidRDefault="001438BC">
                  <w:pPr>
                    <w:pStyle w:val="ContactInfo"/>
                    <w:spacing w:line="288" w:lineRule="auto"/>
                  </w:pPr>
                  <w:r>
                    <w:t xml:space="preserve">Tel </w:t>
                  </w:r>
                  <w:r w:rsidR="00603310" w:rsidRPr="00603310">
                    <w:t>01274 637 076</w:t>
                  </w:r>
                </w:p>
                <w:p w:rsidR="00CB1184" w:rsidRDefault="001F301D" w:rsidP="00603310">
                  <w:pPr>
                    <w:pStyle w:val="ContactInfo"/>
                    <w:spacing w:line="288" w:lineRule="auto"/>
                  </w:pPr>
                  <w:hyperlink r:id="rId10" w:history="1">
                    <w:r w:rsidR="00603310" w:rsidRPr="008257E6">
                      <w:rPr>
                        <w:rStyle w:val="Hyperlink"/>
                      </w:rPr>
                      <w:t>www.ashcroftsurgery.co.uk</w:t>
                    </w:r>
                  </w:hyperlink>
                  <w:r w:rsidR="00603310">
                    <w:t xml:space="preserve"> </w:t>
                  </w:r>
                </w:p>
              </w:tc>
              <w:tc>
                <w:tcPr>
                  <w:tcW w:w="92" w:type="pct"/>
                  <w:shd w:val="clear" w:color="auto" w:fill="000000" w:themeFill="text1"/>
                  <w:textDirection w:val="btLr"/>
                  <w:vAlign w:val="bottom"/>
                </w:tcPr>
                <w:p w:rsidR="00CB1184" w:rsidRDefault="00CB1184">
                  <w:pPr>
                    <w:spacing w:after="180" w:line="288" w:lineRule="auto"/>
                  </w:pPr>
                </w:p>
              </w:tc>
            </w:tr>
          </w:tbl>
          <w:p w:rsidR="00CB1184" w:rsidRDefault="00CB1184"/>
        </w:tc>
        <w:tc>
          <w:tcPr>
            <w:tcW w:w="1081" w:type="dxa"/>
            <w:textDirection w:val="btLr"/>
          </w:tcPr>
          <w:p w:rsidR="00CB1184" w:rsidRDefault="00CB1184"/>
        </w:tc>
        <w:tc>
          <w:tcPr>
            <w:tcW w:w="3843" w:type="dxa"/>
          </w:tcPr>
          <w:tbl>
            <w:tblPr>
              <w:tblStyle w:val="BrochureHostTable"/>
              <w:tblW w:w="0" w:type="auto"/>
              <w:tblLayout w:type="fixed"/>
              <w:tblLook w:val="04A0" w:firstRow="1" w:lastRow="0" w:firstColumn="1" w:lastColumn="0" w:noHBand="0" w:noVBand="1"/>
            </w:tblPr>
            <w:tblGrid>
              <w:gridCol w:w="3828"/>
            </w:tblGrid>
            <w:tr w:rsidR="00CB1184">
              <w:trPr>
                <w:trHeight w:val="5328"/>
              </w:trPr>
              <w:sdt>
                <w:sdtPr>
                  <w:alias w:val="Company Name"/>
                  <w:tag w:val=""/>
                  <w:id w:val="1289861575"/>
                  <w:placeholder>
                    <w:docPart w:val="5FD4D01A20BD48E798774AD12BC5D128"/>
                  </w:placeholder>
                  <w:dataBinding w:prefixMappings="xmlns:ns0='http://purl.org/dc/elements/1.1/' xmlns:ns1='http://schemas.openxmlformats.org/package/2006/metadata/core-properties' " w:xpath="/ns1:coreProperties[1]/ns0:title[1]" w:storeItemID="{6C3C8BC8-F283-45AE-878A-BAB7291924A1}"/>
                  <w:text/>
                </w:sdtPr>
                <w:sdtEndPr/>
                <w:sdtContent>
                  <w:tc>
                    <w:tcPr>
                      <w:tcW w:w="3828" w:type="dxa"/>
                      <w:vAlign w:val="bottom"/>
                    </w:tcPr>
                    <w:p w:rsidR="00CB1184" w:rsidRDefault="00603310" w:rsidP="00702014">
                      <w:pPr>
                        <w:pStyle w:val="Title"/>
                        <w:jc w:val="center"/>
                      </w:pPr>
                      <w:r>
                        <w:t>Ashcroft Surgery</w:t>
                      </w:r>
                    </w:p>
                  </w:tc>
                </w:sdtContent>
              </w:sdt>
            </w:tr>
            <w:tr w:rsidR="00CB1184">
              <w:trPr>
                <w:trHeight w:hRule="exact" w:val="86"/>
              </w:trPr>
              <w:tc>
                <w:tcPr>
                  <w:tcW w:w="3828" w:type="dxa"/>
                  <w:shd w:val="clear" w:color="auto" w:fill="000000" w:themeFill="text1"/>
                </w:tcPr>
                <w:p w:rsidR="00CB1184" w:rsidRDefault="00CB1184">
                  <w:pPr>
                    <w:spacing w:after="180" w:line="288" w:lineRule="auto"/>
                  </w:pPr>
                </w:p>
              </w:tc>
            </w:tr>
            <w:tr w:rsidR="00CB1184">
              <w:trPr>
                <w:trHeight w:val="2650"/>
              </w:trPr>
              <w:tc>
                <w:tcPr>
                  <w:tcW w:w="3828" w:type="dxa"/>
                </w:tcPr>
                <w:p w:rsidR="00CB1184" w:rsidRDefault="00702014" w:rsidP="00702014">
                  <w:pPr>
                    <w:pStyle w:val="Subtitle"/>
                    <w:jc w:val="center"/>
                  </w:pPr>
                  <w:r w:rsidRPr="00702014">
                    <w:rPr>
                      <w:noProof/>
                      <w:sz w:val="36"/>
                      <w:lang w:val="en-GB" w:eastAsia="en-GB"/>
                    </w:rPr>
                    <mc:AlternateContent>
                      <mc:Choice Requires="wps">
                        <w:drawing>
                          <wp:anchor distT="45720" distB="45720" distL="114300" distR="114300" simplePos="0" relativeHeight="251659264" behindDoc="0" locked="0" layoutInCell="1" allowOverlap="1" wp14:anchorId="192D7AFE" wp14:editId="00D4167F">
                            <wp:simplePos x="0" y="0"/>
                            <wp:positionH relativeFrom="column">
                              <wp:posOffset>46355</wp:posOffset>
                            </wp:positionH>
                            <wp:positionV relativeFrom="paragraph">
                              <wp:posOffset>1035685</wp:posOffset>
                            </wp:positionV>
                            <wp:extent cx="2360930" cy="744220"/>
                            <wp:effectExtent l="0" t="0" r="2032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44279"/>
                                    </a:xfrm>
                                    <a:prstGeom prst="rect">
                                      <a:avLst/>
                                    </a:prstGeom>
                                    <a:solidFill>
                                      <a:srgbClr val="FFFFFF"/>
                                    </a:solidFill>
                                    <a:ln w="9525">
                                      <a:solidFill>
                                        <a:srgbClr val="000000"/>
                                      </a:solidFill>
                                      <a:miter lim="800000"/>
                                      <a:headEnd/>
                                      <a:tailEnd/>
                                    </a:ln>
                                  </wps:spPr>
                                  <wps:txbx>
                                    <w:txbxContent>
                                      <w:p w:rsidR="00702014" w:rsidRPr="00702014" w:rsidRDefault="00702014" w:rsidP="00702014">
                                        <w:pPr>
                                          <w:jc w:val="center"/>
                                          <w:rPr>
                                            <w:i/>
                                          </w:rPr>
                                        </w:pPr>
                                        <w:r w:rsidRPr="00702014">
                                          <w:rPr>
                                            <w:rFonts w:ascii="Calibri Light" w:hAnsi="Calibri Light"/>
                                            <w:i/>
                                            <w:sz w:val="24"/>
                                          </w:rPr>
                                          <w:t>We operate a practice complaints procedure as part of a NHS system for dealing with complaints.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2D7AFE" id="_x0000_t202" coordsize="21600,21600" o:spt="202" path="m,l,21600r21600,l21600,xe">
                            <v:stroke joinstyle="miter"/>
                            <v:path gradientshapeok="t" o:connecttype="rect"/>
                          </v:shapetype>
                          <v:shape id="Text Box 2" o:spid="_x0000_s1026" type="#_x0000_t202" style="position:absolute;left:0;text-align:left;margin-left:3.65pt;margin-top:81.55pt;width:185.9pt;height:58.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">
                            <v:textbox>
                              <w:txbxContent>
                                <w:p w:rsidR="00702014" w:rsidRPr="00702014" w:rsidRDefault="00702014" w:rsidP="00702014">
                                  <w:pPr>
                                    <w:jc w:val="center"/>
                                    <w:rPr>
                                      <w:i/>
                                    </w:rPr>
                                  </w:pPr>
                                  <w:r w:rsidRPr="00702014">
                                    <w:rPr>
                                      <w:rFonts w:ascii="Calibri Light" w:hAnsi="Calibri Light"/>
                                      <w:i/>
                                      <w:sz w:val="24"/>
                                    </w:rPr>
                                    <w:t>We operate a practice complaints procedure as part of a NHS system for dealing with complaints.</w:t>
                                  </w:r>
                                </w:p>
                              </w:txbxContent>
                            </v:textbox>
                            <w10:wrap type="square"/>
                          </v:shape>
                        </w:pict>
                      </mc:Fallback>
                    </mc:AlternateContent>
                  </w:r>
                  <w:r w:rsidR="00603310" w:rsidRPr="00702014">
                    <w:rPr>
                      <w:sz w:val="36"/>
                    </w:rPr>
                    <w:t>How to make a complaint, comment or a suggestion.</w:t>
                  </w:r>
                </w:p>
              </w:tc>
            </w:tr>
            <w:tr w:rsidR="00CB1184">
              <w:trPr>
                <w:trHeight w:val="2592"/>
              </w:trPr>
              <w:tc>
                <w:tcPr>
                  <w:tcW w:w="3828" w:type="dxa"/>
                  <w:vAlign w:val="bottom"/>
                </w:tcPr>
                <w:p w:rsidR="00CB1184" w:rsidRDefault="001438BC">
                  <w:pPr>
                    <w:pStyle w:val="NoSpacing"/>
                  </w:pPr>
                  <w:r>
                    <w:rPr>
                      <w:noProof/>
                      <w:lang w:val="en-GB" w:eastAsia="en-GB"/>
                    </w:rPr>
                    <w:drawing>
                      <wp:inline distT="0" distB="0" distL="0" distR="0">
                        <wp:extent cx="2388235" cy="103358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88235" cy="1033584"/>
                                </a:xfrm>
                                <a:prstGeom prst="rect">
                                  <a:avLst/>
                                </a:prstGeom>
                              </pic:spPr>
                            </pic:pic>
                          </a:graphicData>
                        </a:graphic>
                      </wp:inline>
                    </w:drawing>
                  </w:r>
                </w:p>
              </w:tc>
            </w:tr>
          </w:tbl>
          <w:p w:rsidR="00CB1184" w:rsidRDefault="00CB1184"/>
        </w:tc>
      </w:tr>
    </w:tbl>
    <w:p w:rsidR="00CB1184" w:rsidRDefault="00CB1184">
      <w:pPr>
        <w:pStyle w:val="NoSpacing"/>
        <w:rPr>
          <w:sz w:val="8"/>
        </w:rPr>
      </w:pPr>
    </w:p>
    <w:tbl>
      <w:tblPr>
        <w:tblW w:w="0" w:type="auto"/>
        <w:jc w:val="center"/>
        <w:tblLayout w:type="fixed"/>
        <w:tblCellMar>
          <w:left w:w="0" w:type="dxa"/>
          <w:right w:w="0" w:type="dxa"/>
        </w:tblCellMar>
        <w:tblLook w:val="04A0" w:firstRow="1" w:lastRow="0" w:firstColumn="1" w:lastColumn="0" w:noHBand="0" w:noVBand="1"/>
      </w:tblPr>
      <w:tblGrid>
        <w:gridCol w:w="3845"/>
        <w:gridCol w:w="1438"/>
        <w:gridCol w:w="3846"/>
        <w:gridCol w:w="1439"/>
        <w:gridCol w:w="3846"/>
      </w:tblGrid>
      <w:tr w:rsidR="00CB1184">
        <w:trPr>
          <w:cantSplit/>
          <w:trHeight w:hRule="exact" w:val="86"/>
          <w:jc w:val="center"/>
        </w:trPr>
        <w:tc>
          <w:tcPr>
            <w:tcW w:w="3845" w:type="dxa"/>
            <w:shd w:val="clear" w:color="auto" w:fill="000000" w:themeFill="text1"/>
          </w:tcPr>
          <w:p w:rsidR="00CB1184" w:rsidRDefault="00CB1184"/>
        </w:tc>
        <w:tc>
          <w:tcPr>
            <w:tcW w:w="1438" w:type="dxa"/>
          </w:tcPr>
          <w:p w:rsidR="00CB1184" w:rsidRDefault="00CB1184"/>
        </w:tc>
        <w:tc>
          <w:tcPr>
            <w:tcW w:w="3846" w:type="dxa"/>
            <w:shd w:val="clear" w:color="auto" w:fill="000000" w:themeFill="text1"/>
          </w:tcPr>
          <w:p w:rsidR="00CB1184" w:rsidRDefault="00CB1184"/>
        </w:tc>
        <w:tc>
          <w:tcPr>
            <w:tcW w:w="1439" w:type="dxa"/>
          </w:tcPr>
          <w:p w:rsidR="00CB1184" w:rsidRDefault="00CB1184"/>
        </w:tc>
        <w:tc>
          <w:tcPr>
            <w:tcW w:w="3846" w:type="dxa"/>
            <w:shd w:val="clear" w:color="auto" w:fill="000000" w:themeFill="text1"/>
          </w:tcPr>
          <w:p w:rsidR="00CB1184" w:rsidRDefault="00CB1184"/>
        </w:tc>
      </w:tr>
      <w:tr w:rsidR="00CB1184">
        <w:trPr>
          <w:cantSplit/>
          <w:trHeight w:hRule="exact" w:val="10570"/>
          <w:jc w:val="center"/>
        </w:trPr>
        <w:tc>
          <w:tcPr>
            <w:tcW w:w="3845" w:type="dxa"/>
          </w:tcPr>
          <w:p w:rsidR="00CB1184" w:rsidRDefault="006E76DC">
            <w:pPr>
              <w:pStyle w:val="Heading2"/>
            </w:pPr>
            <w:r>
              <w:t>How to make a complaint</w:t>
            </w:r>
          </w:p>
          <w:p w:rsidR="00D351A3" w:rsidRPr="00D351A3" w:rsidRDefault="00D351A3" w:rsidP="00D351A3">
            <w:pPr>
              <w:pStyle w:val="ListBullet"/>
              <w:numPr>
                <w:ilvl w:val="0"/>
                <w:numId w:val="0"/>
              </w:numPr>
              <w:jc w:val="both"/>
              <w:rPr>
                <w:rFonts w:ascii="Calibri Light" w:hAnsi="Calibri Light"/>
                <w:sz w:val="24"/>
              </w:rPr>
            </w:pPr>
            <w:r w:rsidRPr="00D351A3">
              <w:rPr>
                <w:rFonts w:ascii="Calibri Light" w:hAnsi="Calibri Light"/>
                <w:sz w:val="24"/>
              </w:rPr>
              <w:t xml:space="preserve">If you have a complaint or concern about the service that you have received from the doctor or any of the staff working in this practice, please let us know.  </w:t>
            </w:r>
          </w:p>
          <w:p w:rsidR="00D351A3" w:rsidRPr="00702014" w:rsidRDefault="00D351A3" w:rsidP="00D351A3">
            <w:pPr>
              <w:pStyle w:val="ListBullet"/>
              <w:numPr>
                <w:ilvl w:val="0"/>
                <w:numId w:val="0"/>
              </w:numPr>
              <w:jc w:val="both"/>
              <w:rPr>
                <w:rFonts w:ascii="Calibri Light" w:hAnsi="Calibri Light"/>
                <w:b/>
                <w:sz w:val="24"/>
              </w:rPr>
            </w:pPr>
            <w:r w:rsidRPr="00702014">
              <w:rPr>
                <w:rFonts w:ascii="Calibri Light" w:hAnsi="Calibri Light"/>
                <w:b/>
                <w:sz w:val="24"/>
              </w:rPr>
              <w:t xml:space="preserve">There is more information about our complaints, comments and suggestions procedure on our website.   </w:t>
            </w:r>
          </w:p>
          <w:p w:rsidR="00D351A3" w:rsidRDefault="001F301D" w:rsidP="00D351A3">
            <w:pPr>
              <w:pStyle w:val="ListBullet"/>
              <w:numPr>
                <w:ilvl w:val="0"/>
                <w:numId w:val="0"/>
              </w:numPr>
              <w:jc w:val="center"/>
              <w:rPr>
                <w:rFonts w:ascii="Calibri Light" w:hAnsi="Calibri Light"/>
                <w:sz w:val="24"/>
              </w:rPr>
            </w:pPr>
            <w:hyperlink r:id="rId12" w:history="1">
              <w:r w:rsidR="00D351A3" w:rsidRPr="00D351A3">
                <w:rPr>
                  <w:rStyle w:val="Hyperlink"/>
                  <w:rFonts w:ascii="Calibri Light" w:hAnsi="Calibri Light"/>
                  <w:sz w:val="24"/>
                </w:rPr>
                <w:t>www.ashcroftsurgery.co.uk/complaints</w:t>
              </w:r>
            </w:hyperlink>
          </w:p>
          <w:p w:rsidR="00702014" w:rsidRPr="007E31DD" w:rsidRDefault="00702014" w:rsidP="00702014">
            <w:pPr>
              <w:jc w:val="both"/>
              <w:rPr>
                <w:rFonts w:ascii="Calibri Light" w:hAnsi="Calibri Light"/>
                <w:sz w:val="24"/>
                <w:szCs w:val="24"/>
              </w:rPr>
            </w:pPr>
            <w:r w:rsidRPr="007E31DD">
              <w:rPr>
                <w:rFonts w:ascii="Calibri Light" w:hAnsi="Calibri Light"/>
                <w:sz w:val="24"/>
                <w:szCs w:val="24"/>
              </w:rPr>
              <w:t>We hope that most problems can be sorted out easily and quickly, often at the time they arise and with the person concerned</w:t>
            </w:r>
            <w:r>
              <w:rPr>
                <w:rFonts w:ascii="Calibri Light" w:hAnsi="Calibri Light"/>
                <w:sz w:val="24"/>
                <w:szCs w:val="24"/>
              </w:rPr>
              <w:t xml:space="preserve">.  </w:t>
            </w:r>
            <w:r w:rsidRPr="007E31DD">
              <w:rPr>
                <w:rFonts w:ascii="Calibri Light" w:hAnsi="Calibri Light"/>
                <w:sz w:val="24"/>
                <w:szCs w:val="24"/>
              </w:rPr>
              <w:t xml:space="preserve"> </w:t>
            </w:r>
            <w:r>
              <w:rPr>
                <w:rFonts w:ascii="Calibri Light" w:hAnsi="Calibri Light"/>
                <w:sz w:val="24"/>
                <w:szCs w:val="24"/>
              </w:rPr>
              <w:t xml:space="preserve">If not then please </w:t>
            </w:r>
            <w:r w:rsidRPr="007E31DD">
              <w:rPr>
                <w:rFonts w:ascii="Calibri Light" w:hAnsi="Calibri Light"/>
                <w:sz w:val="24"/>
                <w:szCs w:val="24"/>
              </w:rPr>
              <w:t>to let us know</w:t>
            </w:r>
            <w:r w:rsidRPr="007E31DD">
              <w:rPr>
                <w:rFonts w:ascii="Calibri Light" w:hAnsi="Calibri Light"/>
                <w:b/>
                <w:sz w:val="24"/>
                <w:szCs w:val="24"/>
              </w:rPr>
              <w:t xml:space="preserve"> </w:t>
            </w:r>
            <w:r w:rsidRPr="007E31DD">
              <w:rPr>
                <w:rFonts w:ascii="Calibri Light" w:hAnsi="Calibri Light"/>
                <w:sz w:val="24"/>
                <w:szCs w:val="24"/>
              </w:rPr>
              <w:t>soon after the situation</w:t>
            </w:r>
            <w:r>
              <w:rPr>
                <w:rFonts w:ascii="Calibri Light" w:hAnsi="Calibri Light"/>
                <w:sz w:val="24"/>
                <w:szCs w:val="24"/>
              </w:rPr>
              <w:t xml:space="preserve"> </w:t>
            </w:r>
            <w:r w:rsidRPr="007E31DD">
              <w:rPr>
                <w:rFonts w:ascii="Calibri Light" w:hAnsi="Calibri Light"/>
                <w:sz w:val="24"/>
                <w:szCs w:val="24"/>
              </w:rPr>
              <w:t>– ideally, within a matter of days or at most a few weeks –</w:t>
            </w:r>
            <w:r>
              <w:rPr>
                <w:rFonts w:ascii="Calibri Light" w:hAnsi="Calibri Light"/>
                <w:sz w:val="24"/>
                <w:szCs w:val="24"/>
              </w:rPr>
              <w:t xml:space="preserve"> </w:t>
            </w:r>
            <w:r w:rsidRPr="007E31DD">
              <w:rPr>
                <w:rFonts w:ascii="Calibri Light" w:hAnsi="Calibri Light"/>
                <w:sz w:val="24"/>
                <w:szCs w:val="24"/>
              </w:rPr>
              <w:t xml:space="preserve">this will enable us to establish what happened more easily.  </w:t>
            </w:r>
            <w:r>
              <w:rPr>
                <w:rFonts w:ascii="Calibri Light" w:hAnsi="Calibri Light"/>
                <w:sz w:val="24"/>
                <w:szCs w:val="24"/>
              </w:rPr>
              <w:t>If this isn’t possible, you can still complain:</w:t>
            </w:r>
          </w:p>
          <w:p w:rsidR="00702014" w:rsidRPr="007E31DD" w:rsidRDefault="00702014" w:rsidP="00702014">
            <w:pPr>
              <w:numPr>
                <w:ilvl w:val="0"/>
                <w:numId w:val="8"/>
              </w:numPr>
              <w:spacing w:after="0" w:line="240" w:lineRule="auto"/>
              <w:jc w:val="both"/>
              <w:rPr>
                <w:rFonts w:ascii="Calibri Light" w:hAnsi="Calibri Light"/>
                <w:sz w:val="24"/>
                <w:szCs w:val="24"/>
              </w:rPr>
            </w:pPr>
            <w:r w:rsidRPr="007E31DD">
              <w:rPr>
                <w:rFonts w:ascii="Calibri Light" w:hAnsi="Calibri Light"/>
                <w:sz w:val="24"/>
                <w:szCs w:val="24"/>
              </w:rPr>
              <w:t>within 6 months of the incident that caused the problem: or</w:t>
            </w:r>
          </w:p>
          <w:p w:rsidR="00702014" w:rsidRPr="007E31DD" w:rsidRDefault="00702014" w:rsidP="00702014">
            <w:pPr>
              <w:numPr>
                <w:ilvl w:val="0"/>
                <w:numId w:val="8"/>
              </w:numPr>
              <w:spacing w:after="0" w:line="240" w:lineRule="auto"/>
              <w:jc w:val="both"/>
              <w:rPr>
                <w:rFonts w:ascii="Calibri Light" w:hAnsi="Calibri Light"/>
                <w:sz w:val="24"/>
                <w:szCs w:val="24"/>
              </w:rPr>
            </w:pPr>
            <w:proofErr w:type="gramStart"/>
            <w:r w:rsidRPr="007E31DD">
              <w:rPr>
                <w:rFonts w:ascii="Calibri Light" w:hAnsi="Calibri Light"/>
                <w:sz w:val="24"/>
                <w:szCs w:val="24"/>
              </w:rPr>
              <w:t>within</w:t>
            </w:r>
            <w:proofErr w:type="gramEnd"/>
            <w:r w:rsidRPr="007E31DD">
              <w:rPr>
                <w:rFonts w:ascii="Calibri Light" w:hAnsi="Calibri Light"/>
                <w:sz w:val="24"/>
                <w:szCs w:val="24"/>
              </w:rPr>
              <w:t xml:space="preserve"> 6 months of discovering that you have a problem, provided this is within 12 months of the incident. </w:t>
            </w:r>
            <w:r>
              <w:rPr>
                <w:rFonts w:ascii="Calibri Light" w:hAnsi="Calibri Light"/>
                <w:sz w:val="24"/>
                <w:szCs w:val="24"/>
              </w:rPr>
              <w:t>(</w:t>
            </w:r>
            <w:r w:rsidRPr="007E31DD">
              <w:rPr>
                <w:rFonts w:ascii="Calibri Light" w:hAnsi="Calibri Light"/>
                <w:sz w:val="24"/>
                <w:szCs w:val="24"/>
              </w:rPr>
              <w:t>If greater than 12 months, please justify the delay.</w:t>
            </w:r>
            <w:r>
              <w:rPr>
                <w:rFonts w:ascii="Calibri Light" w:hAnsi="Calibri Light"/>
                <w:sz w:val="24"/>
                <w:szCs w:val="24"/>
              </w:rPr>
              <w:t>)</w:t>
            </w:r>
          </w:p>
          <w:p w:rsidR="00702014" w:rsidRPr="007E31DD" w:rsidRDefault="00702014" w:rsidP="00702014">
            <w:pPr>
              <w:jc w:val="both"/>
              <w:rPr>
                <w:rFonts w:ascii="Calibri Light" w:hAnsi="Calibri Light"/>
                <w:sz w:val="24"/>
                <w:szCs w:val="24"/>
              </w:rPr>
            </w:pPr>
          </w:p>
          <w:p w:rsidR="00702014" w:rsidRPr="007E31DD" w:rsidRDefault="00702014" w:rsidP="00702014">
            <w:pPr>
              <w:jc w:val="both"/>
              <w:rPr>
                <w:rFonts w:ascii="Calibri Light" w:hAnsi="Calibri Light"/>
                <w:sz w:val="24"/>
                <w:szCs w:val="24"/>
              </w:rPr>
            </w:pPr>
            <w:r w:rsidRPr="007E31DD">
              <w:rPr>
                <w:rFonts w:ascii="Calibri Light" w:hAnsi="Calibri Light"/>
                <w:sz w:val="24"/>
                <w:szCs w:val="24"/>
              </w:rPr>
              <w:t>Complaints should be addressed to the Practice Manager. It will be a great help if you are as specific as possible about your complaint.</w:t>
            </w:r>
          </w:p>
          <w:p w:rsidR="00D351A3" w:rsidRPr="00D351A3" w:rsidRDefault="00D351A3" w:rsidP="00D351A3">
            <w:pPr>
              <w:pStyle w:val="ListBullet"/>
              <w:numPr>
                <w:ilvl w:val="0"/>
                <w:numId w:val="0"/>
              </w:numPr>
              <w:rPr>
                <w:rFonts w:ascii="Calibri Light" w:hAnsi="Calibri Light"/>
              </w:rPr>
            </w:pPr>
          </w:p>
          <w:p w:rsidR="00CB1184" w:rsidRDefault="00CB1184" w:rsidP="00702014">
            <w:pPr>
              <w:pStyle w:val="Heading3"/>
            </w:pPr>
          </w:p>
          <w:p w:rsidR="00CB1184" w:rsidRDefault="00CB1184">
            <w:pPr>
              <w:pStyle w:val="Graphic"/>
            </w:pPr>
          </w:p>
        </w:tc>
        <w:tc>
          <w:tcPr>
            <w:tcW w:w="1438" w:type="dxa"/>
          </w:tcPr>
          <w:p w:rsidR="00CB1184" w:rsidRDefault="00CB1184" w:rsidP="009E6C4C">
            <w:pPr>
              <w:jc w:val="both"/>
            </w:pPr>
          </w:p>
        </w:tc>
        <w:tc>
          <w:tcPr>
            <w:tcW w:w="3846" w:type="dxa"/>
          </w:tcPr>
          <w:p w:rsidR="00CB1184" w:rsidRDefault="00D351A3" w:rsidP="009E6C4C">
            <w:pPr>
              <w:pStyle w:val="Heading2"/>
              <w:jc w:val="both"/>
              <w:rPr>
                <w:rStyle w:val="Heading2Char"/>
                <w:b/>
                <w:bCs/>
              </w:rPr>
            </w:pPr>
            <w:r>
              <w:rPr>
                <w:rStyle w:val="Heading2Char"/>
                <w:b/>
                <w:bCs/>
              </w:rPr>
              <w:t>How to complain</w:t>
            </w:r>
          </w:p>
          <w:p w:rsidR="00702014" w:rsidRDefault="00702014" w:rsidP="009E6C4C">
            <w:pPr>
              <w:jc w:val="both"/>
              <w:rPr>
                <w:rFonts w:ascii="Calibri Light" w:hAnsi="Calibri Light"/>
                <w:sz w:val="24"/>
                <w:szCs w:val="24"/>
              </w:rPr>
            </w:pPr>
            <w:r w:rsidRPr="007E31DD">
              <w:rPr>
                <w:rFonts w:ascii="Calibri Light" w:hAnsi="Calibri Light"/>
                <w:sz w:val="24"/>
                <w:szCs w:val="24"/>
              </w:rPr>
              <w:t>It will be a great help if you are as specific as possible about your complaint.</w:t>
            </w:r>
            <w:r w:rsidR="00CD2FDF">
              <w:rPr>
                <w:rFonts w:ascii="Calibri Light" w:hAnsi="Calibri Light"/>
                <w:sz w:val="24"/>
                <w:szCs w:val="24"/>
              </w:rPr>
              <w:t xml:space="preserve">  Please take some time to sit down and think about this because we really want you to express w</w:t>
            </w:r>
            <w:r w:rsidR="009E6C4C">
              <w:rPr>
                <w:rFonts w:ascii="Calibri Light" w:hAnsi="Calibri Light"/>
                <w:sz w:val="24"/>
                <w:szCs w:val="24"/>
              </w:rPr>
              <w:t>hat you want to say.  When you’</w:t>
            </w:r>
            <w:r w:rsidR="00CD2FDF">
              <w:rPr>
                <w:rFonts w:ascii="Calibri Light" w:hAnsi="Calibri Light"/>
                <w:sz w:val="24"/>
                <w:szCs w:val="24"/>
              </w:rPr>
              <w:t>re ready</w:t>
            </w:r>
            <w:r w:rsidR="009E6C4C">
              <w:rPr>
                <w:rFonts w:ascii="Calibri Light" w:hAnsi="Calibri Light"/>
                <w:sz w:val="24"/>
                <w:szCs w:val="24"/>
              </w:rPr>
              <w:t>…</w:t>
            </w:r>
          </w:p>
          <w:p w:rsidR="00CD2FDF" w:rsidRDefault="00CD2FDF" w:rsidP="009E6C4C">
            <w:pPr>
              <w:jc w:val="both"/>
              <w:rPr>
                <w:rFonts w:ascii="Calibri Light" w:hAnsi="Calibri Light"/>
                <w:sz w:val="24"/>
                <w:szCs w:val="24"/>
              </w:rPr>
            </w:pPr>
            <w:r>
              <w:rPr>
                <w:rFonts w:ascii="Calibri Light" w:hAnsi="Calibri Light"/>
                <w:sz w:val="24"/>
                <w:szCs w:val="24"/>
              </w:rPr>
              <w:t>•</w:t>
            </w:r>
            <w:r w:rsidRPr="00CD2FDF">
              <w:rPr>
                <w:rFonts w:ascii="Calibri Light" w:hAnsi="Calibri Light"/>
                <w:b/>
                <w:sz w:val="24"/>
                <w:szCs w:val="24"/>
              </w:rPr>
              <w:t xml:space="preserve">Talks to us:  </w:t>
            </w:r>
            <w:r>
              <w:rPr>
                <w:rFonts w:ascii="Calibri Light" w:hAnsi="Calibri Light"/>
                <w:sz w:val="24"/>
                <w:szCs w:val="24"/>
              </w:rPr>
              <w:t>01274 637 076.  S</w:t>
            </w:r>
            <w:r w:rsidRPr="00CD2FDF">
              <w:rPr>
                <w:rFonts w:ascii="Calibri Light" w:hAnsi="Calibri Light"/>
                <w:sz w:val="24"/>
                <w:szCs w:val="24"/>
              </w:rPr>
              <w:t>peak to our Pr</w:t>
            </w:r>
            <w:r>
              <w:rPr>
                <w:rFonts w:ascii="Calibri Light" w:hAnsi="Calibri Light"/>
                <w:sz w:val="24"/>
                <w:szCs w:val="24"/>
              </w:rPr>
              <w:t xml:space="preserve">actice Manager.   Actually, you can contact any member of our team as </w:t>
            </w:r>
            <w:r w:rsidRPr="00CD2FDF">
              <w:rPr>
                <w:rFonts w:ascii="Calibri Light" w:hAnsi="Calibri Light"/>
                <w:sz w:val="24"/>
                <w:szCs w:val="24"/>
              </w:rPr>
              <w:t>the first point of contact</w:t>
            </w:r>
            <w:r>
              <w:rPr>
                <w:rFonts w:ascii="Calibri Light" w:hAnsi="Calibri Light"/>
                <w:sz w:val="24"/>
                <w:szCs w:val="24"/>
              </w:rPr>
              <w:t>.</w:t>
            </w:r>
          </w:p>
          <w:p w:rsidR="00CD2FDF" w:rsidRDefault="00CD2FDF" w:rsidP="009E6C4C">
            <w:pPr>
              <w:jc w:val="both"/>
              <w:rPr>
                <w:rFonts w:ascii="Calibri Light" w:hAnsi="Calibri Light"/>
                <w:sz w:val="24"/>
                <w:szCs w:val="24"/>
              </w:rPr>
            </w:pPr>
            <w:r w:rsidRPr="00CD2FDF">
              <w:rPr>
                <w:rFonts w:ascii="Calibri Light" w:hAnsi="Calibri Light"/>
                <w:b/>
                <w:sz w:val="24"/>
                <w:szCs w:val="24"/>
              </w:rPr>
              <w:t>•</w:t>
            </w:r>
            <w:r>
              <w:rPr>
                <w:rFonts w:ascii="Calibri Light" w:hAnsi="Calibri Light"/>
                <w:b/>
                <w:sz w:val="24"/>
                <w:szCs w:val="24"/>
              </w:rPr>
              <w:t xml:space="preserve">Write to us: </w:t>
            </w:r>
            <w:r>
              <w:rPr>
                <w:rFonts w:ascii="Calibri Light" w:hAnsi="Calibri Light"/>
                <w:sz w:val="24"/>
                <w:szCs w:val="24"/>
              </w:rPr>
              <w:t>The Practice Manager</w:t>
            </w:r>
            <w:r w:rsidRPr="00CD2FDF">
              <w:rPr>
                <w:rFonts w:ascii="Calibri Light" w:hAnsi="Calibri Light"/>
                <w:sz w:val="24"/>
                <w:szCs w:val="24"/>
              </w:rPr>
              <w:t xml:space="preserve">, Ashcroft Surgery, Newlands Way, </w:t>
            </w:r>
            <w:proofErr w:type="spellStart"/>
            <w:r w:rsidRPr="00CD2FDF">
              <w:rPr>
                <w:rFonts w:ascii="Calibri Light" w:hAnsi="Calibri Light"/>
                <w:sz w:val="24"/>
                <w:szCs w:val="24"/>
              </w:rPr>
              <w:t>Eccleshill</w:t>
            </w:r>
            <w:proofErr w:type="spellEnd"/>
            <w:r w:rsidRPr="00CD2FDF">
              <w:rPr>
                <w:rFonts w:ascii="Calibri Light" w:hAnsi="Calibri Light"/>
                <w:sz w:val="24"/>
                <w:szCs w:val="24"/>
              </w:rPr>
              <w:t>, Bradford, BD10 0JE</w:t>
            </w:r>
          </w:p>
          <w:p w:rsidR="00CD2FDF" w:rsidRPr="00CD2FDF" w:rsidRDefault="00CD2FDF" w:rsidP="009E6C4C">
            <w:pPr>
              <w:jc w:val="both"/>
              <w:rPr>
                <w:rFonts w:ascii="Calibri Light" w:hAnsi="Calibri Light"/>
                <w:sz w:val="24"/>
                <w:szCs w:val="24"/>
              </w:rPr>
            </w:pPr>
            <w:r w:rsidRPr="00CD2FDF">
              <w:rPr>
                <w:rFonts w:ascii="Calibri Light" w:hAnsi="Calibri Light"/>
                <w:b/>
                <w:sz w:val="24"/>
                <w:szCs w:val="24"/>
              </w:rPr>
              <w:t>•Email us:</w:t>
            </w:r>
            <w:r w:rsidRPr="00CD2FDF">
              <w:rPr>
                <w:rFonts w:ascii="Calibri Light" w:hAnsi="Calibri Light"/>
                <w:sz w:val="24"/>
                <w:szCs w:val="24"/>
              </w:rPr>
              <w:t xml:space="preserve">   </w:t>
            </w:r>
          </w:p>
          <w:p w:rsidR="00CD2FDF" w:rsidRPr="00CD2FDF" w:rsidRDefault="00CD2FDF" w:rsidP="009E6C4C">
            <w:pPr>
              <w:pStyle w:val="ListParagraph"/>
              <w:numPr>
                <w:ilvl w:val="0"/>
                <w:numId w:val="10"/>
              </w:numPr>
              <w:ind w:left="246" w:hanging="141"/>
              <w:jc w:val="both"/>
              <w:rPr>
                <w:rFonts w:ascii="Calibri Light" w:hAnsi="Calibri Light"/>
                <w:sz w:val="24"/>
                <w:szCs w:val="24"/>
              </w:rPr>
            </w:pPr>
            <w:r w:rsidRPr="00CD2FDF">
              <w:rPr>
                <w:rFonts w:ascii="Calibri Light" w:hAnsi="Calibri Light"/>
                <w:sz w:val="24"/>
                <w:szCs w:val="24"/>
              </w:rPr>
              <w:t>complaints@ashcroftsurgery.co.uk</w:t>
            </w:r>
          </w:p>
          <w:p w:rsidR="00CD2FDF" w:rsidRPr="00CD2FDF" w:rsidRDefault="00CD2FDF" w:rsidP="009E6C4C">
            <w:pPr>
              <w:pStyle w:val="ListParagraph"/>
              <w:numPr>
                <w:ilvl w:val="0"/>
                <w:numId w:val="10"/>
              </w:numPr>
              <w:ind w:left="246" w:hanging="141"/>
              <w:jc w:val="both"/>
              <w:rPr>
                <w:rFonts w:ascii="Calibri Light" w:hAnsi="Calibri Light"/>
                <w:sz w:val="24"/>
                <w:szCs w:val="24"/>
              </w:rPr>
            </w:pPr>
            <w:r w:rsidRPr="00CD2FDF">
              <w:rPr>
                <w:rFonts w:ascii="Calibri Light" w:hAnsi="Calibri Light"/>
                <w:sz w:val="24"/>
                <w:szCs w:val="24"/>
              </w:rPr>
              <w:t>suggestions@ashcroftsurgery.co.uk</w:t>
            </w:r>
          </w:p>
          <w:p w:rsidR="00CD2FDF" w:rsidRPr="00CD2FDF" w:rsidRDefault="00CD2FDF" w:rsidP="009E6C4C">
            <w:pPr>
              <w:pStyle w:val="ListParagraph"/>
              <w:numPr>
                <w:ilvl w:val="0"/>
                <w:numId w:val="10"/>
              </w:numPr>
              <w:ind w:left="246" w:hanging="141"/>
              <w:jc w:val="both"/>
              <w:rPr>
                <w:rFonts w:ascii="Calibri Light" w:hAnsi="Calibri Light"/>
                <w:sz w:val="24"/>
                <w:szCs w:val="24"/>
              </w:rPr>
            </w:pPr>
            <w:r w:rsidRPr="00CD2FDF">
              <w:rPr>
                <w:rFonts w:ascii="Calibri Light" w:hAnsi="Calibri Light"/>
                <w:sz w:val="24"/>
                <w:szCs w:val="24"/>
              </w:rPr>
              <w:t>compliments@ashcroftsurgery.co.uk</w:t>
            </w:r>
          </w:p>
          <w:p w:rsidR="009E6C4C" w:rsidRPr="009E6C4C" w:rsidRDefault="009E6C4C" w:rsidP="009E6C4C">
            <w:pPr>
              <w:jc w:val="both"/>
              <w:rPr>
                <w:rFonts w:ascii="Calibri Light" w:hAnsi="Calibri Light"/>
                <w:b/>
                <w:sz w:val="24"/>
                <w:szCs w:val="24"/>
              </w:rPr>
            </w:pPr>
            <w:r w:rsidRPr="009E6C4C">
              <w:rPr>
                <w:rFonts w:ascii="Calibri Light" w:hAnsi="Calibri Light"/>
                <w:b/>
                <w:sz w:val="24"/>
                <w:szCs w:val="24"/>
              </w:rPr>
              <w:t>Complaining on behalf of someone else</w:t>
            </w:r>
          </w:p>
          <w:p w:rsidR="009E6C4C" w:rsidRDefault="009E6C4C" w:rsidP="009E6C4C">
            <w:pPr>
              <w:pStyle w:val="ListBullet"/>
              <w:numPr>
                <w:ilvl w:val="0"/>
                <w:numId w:val="0"/>
              </w:numPr>
              <w:jc w:val="both"/>
              <w:rPr>
                <w:rFonts w:ascii="Calibri Light" w:hAnsi="Calibri Light"/>
                <w:sz w:val="24"/>
              </w:rPr>
            </w:pPr>
            <w:r>
              <w:rPr>
                <w:rFonts w:ascii="Calibri Light" w:hAnsi="Calibri Light"/>
                <w:sz w:val="24"/>
                <w:szCs w:val="24"/>
              </w:rPr>
              <w:t>W</w:t>
            </w:r>
            <w:r w:rsidRPr="009E6C4C">
              <w:rPr>
                <w:rFonts w:ascii="Calibri Light" w:hAnsi="Calibri Light"/>
                <w:sz w:val="24"/>
                <w:szCs w:val="24"/>
              </w:rPr>
              <w:t>e keep strictly to the rules of medical confidentiali</w:t>
            </w:r>
            <w:r>
              <w:rPr>
                <w:rFonts w:ascii="Calibri Light" w:hAnsi="Calibri Light"/>
                <w:sz w:val="24"/>
                <w:szCs w:val="24"/>
              </w:rPr>
              <w:t xml:space="preserve">ty; if </w:t>
            </w:r>
            <w:r w:rsidRPr="009E6C4C">
              <w:rPr>
                <w:rFonts w:ascii="Calibri Light" w:hAnsi="Calibri Light"/>
                <w:sz w:val="24"/>
                <w:szCs w:val="24"/>
              </w:rPr>
              <w:t>complaining on behalf of som</w:t>
            </w:r>
            <w:r>
              <w:rPr>
                <w:rFonts w:ascii="Calibri Light" w:hAnsi="Calibri Light"/>
                <w:sz w:val="24"/>
                <w:szCs w:val="24"/>
              </w:rPr>
              <w:t xml:space="preserve">eone else, </w:t>
            </w:r>
            <w:r w:rsidRPr="009E6C4C">
              <w:rPr>
                <w:rFonts w:ascii="Calibri Light" w:hAnsi="Calibri Light"/>
                <w:sz w:val="24"/>
                <w:szCs w:val="24"/>
              </w:rPr>
              <w:t xml:space="preserve">you </w:t>
            </w:r>
            <w:r>
              <w:rPr>
                <w:rFonts w:ascii="Calibri Light" w:hAnsi="Calibri Light"/>
                <w:sz w:val="24"/>
                <w:szCs w:val="24"/>
              </w:rPr>
              <w:t>need to have</w:t>
            </w:r>
            <w:r w:rsidRPr="009E6C4C">
              <w:rPr>
                <w:rFonts w:ascii="Calibri Light" w:hAnsi="Calibri Light"/>
                <w:sz w:val="24"/>
                <w:szCs w:val="24"/>
              </w:rPr>
              <w:t xml:space="preserve"> </w:t>
            </w:r>
            <w:r>
              <w:rPr>
                <w:rFonts w:ascii="Calibri Light" w:hAnsi="Calibri Light"/>
                <w:sz w:val="24"/>
                <w:szCs w:val="24"/>
              </w:rPr>
              <w:t>their permission</w:t>
            </w:r>
            <w:r w:rsidRPr="009E6C4C">
              <w:rPr>
                <w:rFonts w:ascii="Calibri Light" w:hAnsi="Calibri Light"/>
                <w:sz w:val="24"/>
                <w:szCs w:val="24"/>
              </w:rPr>
              <w:t xml:space="preserve">.  </w:t>
            </w:r>
            <w:r>
              <w:rPr>
                <w:rFonts w:ascii="Calibri Light" w:hAnsi="Calibri Light"/>
                <w:sz w:val="24"/>
                <w:szCs w:val="24"/>
              </w:rPr>
              <w:t xml:space="preserve">Consent form here: </w:t>
            </w:r>
            <w:hyperlink r:id="rId13" w:history="1">
              <w:r w:rsidRPr="00D351A3">
                <w:rPr>
                  <w:rStyle w:val="Hyperlink"/>
                  <w:rFonts w:ascii="Calibri Light" w:hAnsi="Calibri Light"/>
                  <w:sz w:val="24"/>
                </w:rPr>
                <w:t>www.ashcroftsurgery.co.uk/complaints</w:t>
              </w:r>
            </w:hyperlink>
          </w:p>
          <w:p w:rsidR="00D351A3" w:rsidRPr="00D351A3" w:rsidRDefault="00D351A3" w:rsidP="009E6C4C">
            <w:pPr>
              <w:jc w:val="both"/>
            </w:pPr>
          </w:p>
        </w:tc>
        <w:tc>
          <w:tcPr>
            <w:tcW w:w="1439" w:type="dxa"/>
          </w:tcPr>
          <w:p w:rsidR="00CB1184" w:rsidRDefault="00CB1184" w:rsidP="009E6C4C">
            <w:pPr>
              <w:jc w:val="both"/>
            </w:pPr>
          </w:p>
        </w:tc>
        <w:tc>
          <w:tcPr>
            <w:tcW w:w="3846" w:type="dxa"/>
          </w:tcPr>
          <w:p w:rsidR="00CB1184" w:rsidRDefault="00CD2FDF" w:rsidP="00CD2FDF">
            <w:pPr>
              <w:pStyle w:val="Heading2"/>
              <w:jc w:val="both"/>
            </w:pPr>
            <w:r>
              <w:t>If you can’t raise it with us…</w:t>
            </w:r>
          </w:p>
          <w:p w:rsidR="001F301D" w:rsidRDefault="001F301D" w:rsidP="001F301D">
            <w:pPr>
              <w:jc w:val="both"/>
              <w:rPr>
                <w:rFonts w:ascii="Calibri Light" w:hAnsi="Calibri Light"/>
                <w:sz w:val="24"/>
              </w:rPr>
            </w:pPr>
            <w:r w:rsidRPr="00CD2FDF">
              <w:rPr>
                <w:rFonts w:ascii="Calibri Light" w:hAnsi="Calibri Light"/>
                <w:sz w:val="24"/>
              </w:rPr>
              <w:t xml:space="preserve">If you do not feel able to raise your complaint with us or you are dissatisfied with the </w:t>
            </w:r>
            <w:r>
              <w:rPr>
                <w:rFonts w:ascii="Calibri Light" w:hAnsi="Calibri Light"/>
                <w:sz w:val="24"/>
              </w:rPr>
              <w:t>result of our investigation,</w:t>
            </w:r>
            <w:r w:rsidRPr="00CD2FDF">
              <w:rPr>
                <w:rFonts w:ascii="Calibri Light" w:hAnsi="Calibri Light"/>
                <w:sz w:val="24"/>
              </w:rPr>
              <w:t xml:space="preserve"> you might want to contact the </w:t>
            </w:r>
            <w:r>
              <w:rPr>
                <w:rFonts w:ascii="Calibri Light" w:hAnsi="Calibri Light"/>
                <w:b/>
                <w:sz w:val="24"/>
              </w:rPr>
              <w:t>Independent Complaints Advocacy Team (ICAT)</w:t>
            </w:r>
            <w:r>
              <w:rPr>
                <w:rFonts w:ascii="Calibri Light" w:hAnsi="Calibri Light"/>
                <w:sz w:val="24"/>
              </w:rPr>
              <w:t xml:space="preserve"> to assist you on 01274 750784</w:t>
            </w:r>
            <w:r w:rsidRPr="00CD2FDF">
              <w:rPr>
                <w:rFonts w:ascii="Calibri Light" w:hAnsi="Calibri Light"/>
                <w:sz w:val="24"/>
              </w:rPr>
              <w:t xml:space="preserve">. </w:t>
            </w:r>
          </w:p>
          <w:p w:rsidR="001F301D" w:rsidRDefault="001F301D" w:rsidP="001F301D">
            <w:pPr>
              <w:jc w:val="both"/>
              <w:rPr>
                <w:rFonts w:ascii="Calibri Light" w:hAnsi="Calibri Light"/>
                <w:sz w:val="24"/>
              </w:rPr>
            </w:pPr>
            <w:r>
              <w:rPr>
                <w:rFonts w:ascii="Calibri Light" w:hAnsi="Calibri Light"/>
                <w:sz w:val="24"/>
              </w:rPr>
              <w:t>I</w:t>
            </w:r>
            <w:r w:rsidRPr="00CD2FDF">
              <w:rPr>
                <w:rFonts w:ascii="Calibri Light" w:hAnsi="Calibri Light"/>
                <w:sz w:val="24"/>
              </w:rPr>
              <w:t xml:space="preserve">f you remain dissatisfied </w:t>
            </w:r>
            <w:r>
              <w:rPr>
                <w:rFonts w:ascii="Calibri Light" w:hAnsi="Calibri Light"/>
                <w:sz w:val="24"/>
              </w:rPr>
              <w:t xml:space="preserve">and have used all local options to resolve your complaint, then </w:t>
            </w:r>
            <w:r w:rsidRPr="00CD2FDF">
              <w:rPr>
                <w:rFonts w:ascii="Calibri Light" w:hAnsi="Calibri Light"/>
                <w:sz w:val="24"/>
              </w:rPr>
              <w:t xml:space="preserve">you may ask the </w:t>
            </w:r>
            <w:r>
              <w:rPr>
                <w:rFonts w:ascii="Calibri Light" w:hAnsi="Calibri Light"/>
                <w:b/>
                <w:sz w:val="24"/>
              </w:rPr>
              <w:t xml:space="preserve">Parliamentary Health service Ombudsman (PHSO) </w:t>
            </w:r>
            <w:r w:rsidRPr="00CD2FDF">
              <w:rPr>
                <w:rFonts w:ascii="Calibri Light" w:hAnsi="Calibri Light"/>
                <w:sz w:val="24"/>
              </w:rPr>
              <w:t>to review your complaint</w:t>
            </w:r>
            <w:r>
              <w:rPr>
                <w:rFonts w:ascii="Calibri Light" w:hAnsi="Calibri Light"/>
                <w:sz w:val="24"/>
              </w:rPr>
              <w:t xml:space="preserve"> (needs to be done within 6 months of our final response) at PHSO, </w:t>
            </w:r>
            <w:proofErr w:type="spellStart"/>
            <w:r>
              <w:rPr>
                <w:rFonts w:ascii="Calibri Light" w:hAnsi="Calibri Light"/>
                <w:sz w:val="24"/>
              </w:rPr>
              <w:t>Millbsank</w:t>
            </w:r>
            <w:proofErr w:type="spellEnd"/>
            <w:r>
              <w:rPr>
                <w:rFonts w:ascii="Calibri Light" w:hAnsi="Calibri Light"/>
                <w:sz w:val="24"/>
              </w:rPr>
              <w:t xml:space="preserve"> Tower, </w:t>
            </w:r>
            <w:proofErr w:type="spellStart"/>
            <w:r>
              <w:rPr>
                <w:rFonts w:ascii="Calibri Light" w:hAnsi="Calibri Light"/>
                <w:sz w:val="24"/>
              </w:rPr>
              <w:t>Millbank</w:t>
            </w:r>
            <w:proofErr w:type="spellEnd"/>
            <w:r>
              <w:rPr>
                <w:rFonts w:ascii="Calibri Light" w:hAnsi="Calibri Light"/>
                <w:sz w:val="24"/>
              </w:rPr>
              <w:t>, London, SW1P 4QP, or 0345 015 4033 or www.ombudsman.org.uk</w:t>
            </w:r>
            <w:r w:rsidRPr="00CD2FDF">
              <w:rPr>
                <w:rFonts w:ascii="Calibri Light" w:hAnsi="Calibri Light"/>
                <w:sz w:val="24"/>
              </w:rPr>
              <w:t xml:space="preserve"> </w:t>
            </w:r>
          </w:p>
          <w:p w:rsidR="001F301D" w:rsidRDefault="001F301D" w:rsidP="009E6C4C">
            <w:pPr>
              <w:jc w:val="center"/>
              <w:rPr>
                <w:rFonts w:ascii="Calibri Light" w:hAnsi="Calibri Light"/>
                <w:sz w:val="24"/>
              </w:rPr>
            </w:pPr>
            <w:bookmarkStart w:id="0" w:name="_GoBack"/>
            <w:bookmarkEnd w:id="0"/>
          </w:p>
          <w:p w:rsidR="001F301D" w:rsidRDefault="001F301D" w:rsidP="009E6C4C">
            <w:pPr>
              <w:jc w:val="center"/>
              <w:rPr>
                <w:rFonts w:ascii="Calibri Light" w:hAnsi="Calibri Light"/>
                <w:sz w:val="24"/>
              </w:rPr>
            </w:pPr>
          </w:p>
          <w:p w:rsidR="009E6C4C" w:rsidRDefault="009E6C4C" w:rsidP="009E6C4C">
            <w:pPr>
              <w:jc w:val="center"/>
              <w:rPr>
                <w:rFonts w:ascii="Calibri Light" w:hAnsi="Calibri Light"/>
                <w:sz w:val="24"/>
              </w:rPr>
            </w:pPr>
            <w:r>
              <w:rPr>
                <w:rFonts w:ascii="Calibri Light" w:hAnsi="Calibri Light"/>
                <w:sz w:val="24"/>
              </w:rPr>
              <w:t>--------------</w:t>
            </w:r>
          </w:p>
          <w:p w:rsidR="00CB1184" w:rsidRPr="009E6C4C" w:rsidRDefault="00CD2FDF" w:rsidP="009E6C4C">
            <w:pPr>
              <w:jc w:val="center"/>
              <w:rPr>
                <w:rFonts w:ascii="Calibri Light" w:hAnsi="Calibri Light"/>
                <w:b/>
                <w:sz w:val="24"/>
              </w:rPr>
            </w:pPr>
            <w:r w:rsidRPr="009E6C4C">
              <w:rPr>
                <w:rFonts w:ascii="Calibri Light" w:hAnsi="Calibri Light"/>
                <w:b/>
                <w:i/>
                <w:sz w:val="24"/>
              </w:rPr>
              <w:t>Ho</w:t>
            </w:r>
            <w:r w:rsidR="009E6C4C" w:rsidRPr="009E6C4C">
              <w:rPr>
                <w:rFonts w:ascii="Calibri Light" w:hAnsi="Calibri Light"/>
                <w:b/>
                <w:i/>
                <w:sz w:val="24"/>
              </w:rPr>
              <w:t xml:space="preserve">wever, </w:t>
            </w:r>
            <w:r w:rsidRPr="009E6C4C">
              <w:rPr>
                <w:rFonts w:ascii="Calibri Light" w:hAnsi="Calibri Light"/>
                <w:b/>
                <w:i/>
                <w:sz w:val="24"/>
              </w:rPr>
              <w:t xml:space="preserve">please do try and talk with the practice first – we </w:t>
            </w:r>
            <w:r w:rsidR="009E6C4C" w:rsidRPr="009E6C4C">
              <w:rPr>
                <w:rFonts w:ascii="Calibri Light" w:hAnsi="Calibri Light"/>
                <w:b/>
                <w:i/>
                <w:sz w:val="24"/>
              </w:rPr>
              <w:t>want to help and</w:t>
            </w:r>
            <w:r w:rsidRPr="009E6C4C">
              <w:rPr>
                <w:rFonts w:ascii="Calibri Light" w:hAnsi="Calibri Light"/>
                <w:b/>
                <w:i/>
                <w:sz w:val="24"/>
              </w:rPr>
              <w:t xml:space="preserve"> make things better</w:t>
            </w:r>
            <w:r w:rsidRPr="009E6C4C">
              <w:rPr>
                <w:rFonts w:ascii="Calibri Light" w:hAnsi="Calibri Light"/>
                <w:b/>
                <w:sz w:val="24"/>
              </w:rPr>
              <w:t>.</w:t>
            </w:r>
          </w:p>
        </w:tc>
      </w:tr>
    </w:tbl>
    <w:p w:rsidR="00CB1184" w:rsidRDefault="00CB1184">
      <w:pPr>
        <w:pStyle w:val="NoSpacing"/>
        <w:rPr>
          <w:sz w:val="8"/>
        </w:rPr>
      </w:pPr>
    </w:p>
    <w:sectPr w:rsidR="00CB1184">
      <w:pgSz w:w="15840" w:h="12240" w:orient="landscape" w:code="1"/>
      <w:pgMar w:top="720" w:right="720" w:bottom="720" w:left="72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7C2E1C0"/>
    <w:lvl w:ilvl="0">
      <w:start w:val="1"/>
      <w:numFmt w:val="bullet"/>
      <w:pStyle w:val="ListBullet"/>
      <w:lvlText w:val="•"/>
      <w:lvlJc w:val="left"/>
      <w:pPr>
        <w:tabs>
          <w:tab w:val="num" w:pos="216"/>
        </w:tabs>
        <w:ind w:left="216" w:hanging="216"/>
      </w:pPr>
      <w:rPr>
        <w:rFonts w:ascii="Constantia" w:hAnsi="Constantia" w:hint="default"/>
        <w:color w:val="EF4623" w:themeColor="accent1"/>
      </w:rPr>
    </w:lvl>
  </w:abstractNum>
  <w:abstractNum w:abstractNumId="1">
    <w:nsid w:val="49D24092"/>
    <w:multiLevelType w:val="hybridMultilevel"/>
    <w:tmpl w:val="BB66D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97B624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nsid w:val="6C5D7A99"/>
    <w:multiLevelType w:val="hybridMultilevel"/>
    <w:tmpl w:val="0B9E1C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EC259C9"/>
    <w:multiLevelType w:val="hybridMultilevel"/>
    <w:tmpl w:val="78A82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1"/>
  </w:num>
  <w:num w:numId="8">
    <w:abstractNumId w:val="2"/>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310"/>
    <w:rsid w:val="001438BC"/>
    <w:rsid w:val="001F301D"/>
    <w:rsid w:val="00303C77"/>
    <w:rsid w:val="00603310"/>
    <w:rsid w:val="006E76DC"/>
    <w:rsid w:val="00702014"/>
    <w:rsid w:val="009E6C4C"/>
    <w:rsid w:val="00CB1184"/>
    <w:rsid w:val="00CD2FDF"/>
    <w:rsid w:val="00D35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AC0DF9-BACE-4436-8F8F-A3E312AA6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en-US" w:bidi="ar-SA"/>
      </w:rPr>
    </w:rPrDefault>
    <w:pPrDefault>
      <w:pPr>
        <w:spacing w:after="18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keepNext/>
      <w:keepLines/>
      <w:pBdr>
        <w:bottom w:val="single" w:sz="8" w:space="8" w:color="000000" w:themeColor="text1"/>
      </w:pBdr>
      <w:spacing w:before="480" w:after="240"/>
      <w:outlineLvl w:val="0"/>
    </w:pPr>
    <w:rPr>
      <w:rFonts w:asciiTheme="majorHAnsi" w:eastAsiaTheme="majorEastAsia" w:hAnsiTheme="majorHAnsi" w:cstheme="majorBidi"/>
      <w:b/>
      <w:bCs/>
      <w:color w:val="EF4623" w:themeColor="accent1"/>
      <w:sz w:val="32"/>
      <w:szCs w:val="32"/>
    </w:rPr>
  </w:style>
  <w:style w:type="paragraph" w:styleId="Heading2">
    <w:name w:val="heading 2"/>
    <w:basedOn w:val="Normal"/>
    <w:next w:val="Normal"/>
    <w:link w:val="Heading2Char"/>
    <w:uiPriority w:val="1"/>
    <w:unhideWhenUsed/>
    <w:qFormat/>
    <w:pPr>
      <w:keepNext/>
      <w:keepLines/>
      <w:pBdr>
        <w:bottom w:val="single" w:sz="8" w:space="4" w:color="000000" w:themeColor="text1"/>
      </w:pBdr>
      <w:spacing w:before="480" w:after="240"/>
      <w:outlineLvl w:val="1"/>
    </w:pPr>
    <w:rPr>
      <w:rFonts w:asciiTheme="majorHAnsi" w:eastAsiaTheme="majorEastAsia" w:hAnsiTheme="majorHAnsi" w:cstheme="majorBidi"/>
      <w:b/>
      <w:bCs/>
      <w:color w:val="000000" w:themeColor="text1"/>
      <w:sz w:val="32"/>
      <w:szCs w:val="26"/>
    </w:rPr>
  </w:style>
  <w:style w:type="paragraph" w:styleId="Heading3">
    <w:name w:val="heading 3"/>
    <w:basedOn w:val="Normal"/>
    <w:next w:val="Normal"/>
    <w:link w:val="Heading3Char"/>
    <w:uiPriority w:val="1"/>
    <w:unhideWhenUsed/>
    <w:qFormat/>
    <w:pPr>
      <w:keepNext/>
      <w:keepLines/>
      <w:spacing w:before="360" w:after="120"/>
      <w:outlineLvl w:val="2"/>
    </w:pPr>
    <w:rPr>
      <w:rFonts w:asciiTheme="majorHAnsi" w:eastAsiaTheme="majorEastAsia" w:hAnsiTheme="majorHAnsi" w:cstheme="majorBidi"/>
      <w:b/>
      <w:bCs/>
      <w:color w:val="000000" w:themeColor="tex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36"/>
    <w:semiHidden/>
    <w:unhideWhenUsed/>
    <w:qFormat/>
    <w:pPr>
      <w:spacing w:after="0" w:line="240" w:lineRule="auto"/>
    </w:pPr>
  </w:style>
  <w:style w:type="table" w:customStyle="1" w:styleId="BrochureHostTable">
    <w:name w:val="Brochure Host Table"/>
    <w:basedOn w:val="TableNormal"/>
    <w:uiPriority w:val="99"/>
    <w:pPr>
      <w:spacing w:after="0" w:line="240" w:lineRule="auto"/>
    </w:pPr>
    <w:tblPr>
      <w:tblCellMar>
        <w:left w:w="0" w:type="dxa"/>
        <w:right w:w="0" w:type="dxa"/>
      </w:tblCellMar>
    </w:tblPr>
  </w:style>
  <w:style w:type="paragraph" w:customStyle="1" w:styleId="Graphic">
    <w:name w:val="Graphic"/>
    <w:basedOn w:val="Normal"/>
    <w:uiPriority w:val="2"/>
    <w:qFormat/>
    <w:pPr>
      <w:spacing w:before="480" w:after="0" w:line="240" w:lineRule="auto"/>
      <w:jc w:val="cente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EF4623" w:themeColor="accent1"/>
      <w:sz w:val="32"/>
      <w:szCs w:val="32"/>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32"/>
      <w:szCs w:val="26"/>
    </w:rPr>
  </w:style>
  <w:style w:type="paragraph" w:styleId="ListBullet">
    <w:name w:val="List Bullet"/>
    <w:basedOn w:val="Normal"/>
    <w:uiPriority w:val="1"/>
    <w:unhideWhenUsed/>
    <w:qFormat/>
    <w:pPr>
      <w:numPr>
        <w:numId w:val="1"/>
      </w:numPr>
    </w:pPr>
  </w:style>
  <w:style w:type="character" w:customStyle="1" w:styleId="Heading3Char">
    <w:name w:val="Heading 3 Char"/>
    <w:basedOn w:val="DefaultParagraphFont"/>
    <w:link w:val="Heading3"/>
    <w:uiPriority w:val="1"/>
    <w:rPr>
      <w:rFonts w:asciiTheme="majorHAnsi" w:eastAsiaTheme="majorEastAsia" w:hAnsiTheme="majorHAnsi" w:cstheme="majorBidi"/>
      <w:b/>
      <w:bCs/>
      <w:color w:val="000000" w:themeColor="text1"/>
      <w:sz w:val="22"/>
    </w:rPr>
  </w:style>
  <w:style w:type="paragraph" w:styleId="Quote">
    <w:name w:val="Quote"/>
    <w:basedOn w:val="Normal"/>
    <w:next w:val="Normal"/>
    <w:link w:val="QuoteChar"/>
    <w:uiPriority w:val="1"/>
    <w:qFormat/>
    <w:rPr>
      <w:i/>
      <w:iCs/>
      <w:color w:val="EF4623" w:themeColor="accent1"/>
      <w:sz w:val="24"/>
    </w:rPr>
  </w:style>
  <w:style w:type="character" w:customStyle="1" w:styleId="QuoteChar">
    <w:name w:val="Quote Char"/>
    <w:basedOn w:val="DefaultParagraphFont"/>
    <w:link w:val="Quote"/>
    <w:uiPriority w:val="1"/>
    <w:rPr>
      <w:i/>
      <w:iCs/>
      <w:color w:val="EF4623" w:themeColor="accent1"/>
      <w:sz w:val="24"/>
    </w:rPr>
  </w:style>
  <w:style w:type="paragraph" w:styleId="Subtitle">
    <w:name w:val="Subtitle"/>
    <w:basedOn w:val="Normal"/>
    <w:next w:val="Normal"/>
    <w:link w:val="SubtitleChar"/>
    <w:uiPriority w:val="1"/>
    <w:qFormat/>
    <w:pPr>
      <w:numPr>
        <w:ilvl w:val="1"/>
      </w:numPr>
      <w:pBdr>
        <w:bottom w:val="single" w:sz="8" w:space="4" w:color="000000" w:themeColor="text1"/>
      </w:pBdr>
      <w:spacing w:before="120" w:after="120" w:line="240" w:lineRule="auto"/>
    </w:pPr>
    <w:rPr>
      <w:rFonts w:asciiTheme="majorHAnsi" w:eastAsiaTheme="majorEastAsia" w:hAnsiTheme="majorHAnsi" w:cstheme="majorBidi"/>
      <w:b/>
      <w:iCs/>
      <w:color w:val="000000" w:themeColor="text1"/>
      <w:sz w:val="40"/>
      <w:szCs w:val="24"/>
    </w:rPr>
  </w:style>
  <w:style w:type="character" w:customStyle="1" w:styleId="SubtitleChar">
    <w:name w:val="Subtitle Char"/>
    <w:basedOn w:val="DefaultParagraphFont"/>
    <w:link w:val="Subtitle"/>
    <w:uiPriority w:val="1"/>
    <w:rPr>
      <w:rFonts w:asciiTheme="majorHAnsi" w:eastAsiaTheme="majorEastAsia" w:hAnsiTheme="majorHAnsi" w:cstheme="majorBidi"/>
      <w:b/>
      <w:iCs/>
      <w:color w:val="000000" w:themeColor="text1"/>
      <w:sz w:val="40"/>
      <w:szCs w:val="24"/>
    </w:rPr>
  </w:style>
  <w:style w:type="paragraph" w:styleId="Title">
    <w:name w:val="Title"/>
    <w:basedOn w:val="Normal"/>
    <w:next w:val="Normal"/>
    <w:link w:val="TitleChar"/>
    <w:uiPriority w:val="1"/>
    <w:qFormat/>
    <w:pPr>
      <w:spacing w:after="160" w:line="240" w:lineRule="auto"/>
    </w:pPr>
    <w:rPr>
      <w:rFonts w:asciiTheme="majorHAnsi" w:eastAsiaTheme="majorEastAsia" w:hAnsiTheme="majorHAnsi" w:cstheme="majorBidi"/>
      <w:b/>
      <w:color w:val="EF4623" w:themeColor="accent1"/>
      <w:kern w:val="28"/>
      <w:sz w:val="76"/>
      <w:szCs w:val="52"/>
    </w:rPr>
  </w:style>
  <w:style w:type="character" w:customStyle="1" w:styleId="TitleChar">
    <w:name w:val="Title Char"/>
    <w:basedOn w:val="DefaultParagraphFont"/>
    <w:link w:val="Title"/>
    <w:uiPriority w:val="1"/>
    <w:rPr>
      <w:rFonts w:asciiTheme="majorHAnsi" w:eastAsiaTheme="majorEastAsia" w:hAnsiTheme="majorHAnsi" w:cstheme="majorBidi"/>
      <w:b/>
      <w:color w:val="EF4623" w:themeColor="accent1"/>
      <w:kern w:val="28"/>
      <w:sz w:val="76"/>
      <w:szCs w:val="52"/>
    </w:rPr>
  </w:style>
  <w:style w:type="character" w:styleId="PlaceholderText">
    <w:name w:val="Placeholder Text"/>
    <w:basedOn w:val="DefaultParagraphFont"/>
    <w:uiPriority w:val="99"/>
    <w:semiHidden/>
    <w:rPr>
      <w:color w:val="808080"/>
    </w:rPr>
  </w:style>
  <w:style w:type="paragraph" w:customStyle="1" w:styleId="ContactInfo">
    <w:name w:val="Contact Info"/>
    <w:basedOn w:val="Normal"/>
    <w:uiPriority w:val="2"/>
    <w:qFormat/>
    <w:pPr>
      <w:spacing w:after="0"/>
      <w:ind w:right="144"/>
    </w:pPr>
    <w:rPr>
      <w:color w:val="EF4623" w:themeColor="accent1"/>
      <w:sz w:val="18"/>
      <w:szCs w:val="18"/>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404040" w:themeColor="text1" w:themeTint="BF"/>
      <w:sz w:val="16"/>
      <w:szCs w:val="16"/>
    </w:rPr>
  </w:style>
  <w:style w:type="paragraph" w:customStyle="1" w:styleId="Recipient">
    <w:name w:val="Recipient"/>
    <w:basedOn w:val="ContactInfo"/>
    <w:qFormat/>
    <w:pPr>
      <w:spacing w:before="1200"/>
    </w:pPr>
    <w:rPr>
      <w:b/>
      <w:color w:val="404040" w:themeColor="text1" w:themeTint="BF"/>
      <w:sz w:val="20"/>
    </w:rPr>
  </w:style>
  <w:style w:type="character" w:styleId="Hyperlink">
    <w:name w:val="Hyperlink"/>
    <w:basedOn w:val="DefaultParagraphFont"/>
    <w:uiPriority w:val="99"/>
    <w:unhideWhenUsed/>
    <w:rsid w:val="00603310"/>
    <w:rPr>
      <w:color w:val="5F5F5F" w:themeColor="hyperlink"/>
      <w:u w:val="single"/>
    </w:rPr>
  </w:style>
  <w:style w:type="paragraph" w:styleId="ListParagraph">
    <w:name w:val="List Paragraph"/>
    <w:basedOn w:val="Normal"/>
    <w:uiPriority w:val="34"/>
    <w:qFormat/>
    <w:rsid w:val="006E76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laints@ashcroftsurgery.co.uk" TargetMode="External"/><Relationship Id="rId13" Type="http://schemas.openxmlformats.org/officeDocument/2006/relationships/hyperlink" Target="http://www.ashcroftsurgery.co.uk/complaints" TargetMode="External"/><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hyperlink" Target="http://www.ashcroftsurgery.co.uk/complaint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ashcroftsurgery.co.uk" TargetMode="External"/><Relationship Id="rId4" Type="http://schemas.openxmlformats.org/officeDocument/2006/relationships/settings" Target="settings.xml"/><Relationship Id="rId9" Type="http://schemas.openxmlformats.org/officeDocument/2006/relationships/hyperlink" Target="mailto:suggestions@ashcroftsurgery.co.uk"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Tri-fold%20brochure%20(Red%20and%20Black%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F595469B59A4A2D9165E9203D740681"/>
        <w:category>
          <w:name w:val="General"/>
          <w:gallery w:val="placeholder"/>
        </w:category>
        <w:types>
          <w:type w:val="bbPlcHdr"/>
        </w:types>
        <w:behaviors>
          <w:behavior w:val="content"/>
        </w:behaviors>
        <w:guid w:val="{9D2412B5-48EE-4806-8F63-EC4C04DD23B1}"/>
      </w:docPartPr>
      <w:docPartBody>
        <w:p w:rsidR="00A95BC3" w:rsidRDefault="000E7620">
          <w:pPr>
            <w:pStyle w:val="9F595469B59A4A2D9165E9203D740681"/>
          </w:pPr>
          <w:r>
            <w:rPr>
              <w:rStyle w:val="Strong"/>
            </w:rPr>
            <w:t>[Company Name]</w:t>
          </w:r>
        </w:p>
      </w:docPartBody>
    </w:docPart>
    <w:docPart>
      <w:docPartPr>
        <w:name w:val="5FD4D01A20BD48E798774AD12BC5D128"/>
        <w:category>
          <w:name w:val="General"/>
          <w:gallery w:val="placeholder"/>
        </w:category>
        <w:types>
          <w:type w:val="bbPlcHdr"/>
        </w:types>
        <w:behaviors>
          <w:behavior w:val="content"/>
        </w:behaviors>
        <w:guid w:val="{4F1DA6D7-D55F-4F52-9F7B-044DFF92CD44}"/>
      </w:docPartPr>
      <w:docPartBody>
        <w:p w:rsidR="00A95BC3" w:rsidRDefault="000E7620">
          <w:pPr>
            <w:pStyle w:val="5FD4D01A20BD48E798774AD12BC5D128"/>
          </w:pPr>
          <w:r>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7C2E1C0"/>
    <w:lvl w:ilvl="0">
      <w:start w:val="1"/>
      <w:numFmt w:val="bullet"/>
      <w:pStyle w:val="ListBullet"/>
      <w:lvlText w:val="•"/>
      <w:lvlJc w:val="left"/>
      <w:pPr>
        <w:tabs>
          <w:tab w:val="num" w:pos="216"/>
        </w:tabs>
        <w:ind w:left="216" w:hanging="216"/>
      </w:pPr>
      <w:rPr>
        <w:rFonts w:ascii="Constantia" w:hAnsi="Constantia" w:hint="default"/>
        <w:color w:val="5B9BD5" w:themeColor="accent1"/>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620"/>
    <w:rsid w:val="000E7620"/>
    <w:rsid w:val="00871D33"/>
    <w:rsid w:val="00A95BC3"/>
    <w:rsid w:val="00E91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1"/>
    <w:unhideWhenUsed/>
    <w:qFormat/>
    <w:pPr>
      <w:keepNext/>
      <w:keepLines/>
      <w:pBdr>
        <w:bottom w:val="single" w:sz="8" w:space="4" w:color="000000" w:themeColor="text1"/>
      </w:pBdr>
      <w:spacing w:before="480" w:after="240" w:line="288" w:lineRule="auto"/>
      <w:outlineLvl w:val="1"/>
    </w:pPr>
    <w:rPr>
      <w:rFonts w:asciiTheme="majorHAnsi" w:eastAsiaTheme="majorEastAsia" w:hAnsiTheme="majorHAnsi" w:cstheme="majorBidi"/>
      <w:b/>
      <w:bCs/>
      <w:color w:val="000000" w:themeColor="text1"/>
      <w:sz w:val="32"/>
      <w:szCs w:val="26"/>
      <w:lang w:val="en-US" w:eastAsia="en-US"/>
    </w:rPr>
  </w:style>
  <w:style w:type="paragraph" w:styleId="Heading3">
    <w:name w:val="heading 3"/>
    <w:basedOn w:val="Normal"/>
    <w:next w:val="Normal"/>
    <w:link w:val="Heading3Char"/>
    <w:uiPriority w:val="1"/>
    <w:unhideWhenUsed/>
    <w:qFormat/>
    <w:pPr>
      <w:keepNext/>
      <w:keepLines/>
      <w:spacing w:before="360" w:after="120" w:line="288" w:lineRule="auto"/>
      <w:outlineLvl w:val="2"/>
    </w:pPr>
    <w:rPr>
      <w:rFonts w:asciiTheme="majorHAnsi" w:eastAsiaTheme="majorEastAsia" w:hAnsiTheme="majorHAnsi" w:cstheme="majorBidi"/>
      <w:b/>
      <w:bCs/>
      <w:color w:val="000000" w:themeColor="text1"/>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0AAEEBDE3D2416793C5CA96547A3E65">
    <w:name w:val="60AAEEBDE3D2416793C5CA96547A3E65"/>
  </w:style>
  <w:style w:type="paragraph" w:customStyle="1" w:styleId="E1821B6A63E64C38B0F5E573C90A6E6B">
    <w:name w:val="E1821B6A63E64C38B0F5E573C90A6E6B"/>
  </w:style>
  <w:style w:type="paragraph" w:customStyle="1" w:styleId="19C85F29C52543D5BB3FA49918F6A34D">
    <w:name w:val="19C85F29C52543D5BB3FA49918F6A34D"/>
  </w:style>
  <w:style w:type="paragraph" w:customStyle="1" w:styleId="E627AD38C4844485AB59035F33B85759">
    <w:name w:val="E627AD38C4844485AB59035F33B85759"/>
  </w:style>
  <w:style w:type="character" w:styleId="Strong">
    <w:name w:val="Strong"/>
    <w:basedOn w:val="DefaultParagraphFont"/>
    <w:uiPriority w:val="22"/>
    <w:qFormat/>
    <w:rPr>
      <w:b/>
      <w:bCs/>
    </w:rPr>
  </w:style>
  <w:style w:type="paragraph" w:customStyle="1" w:styleId="9F595469B59A4A2D9165E9203D740681">
    <w:name w:val="9F595469B59A4A2D9165E9203D740681"/>
  </w:style>
  <w:style w:type="paragraph" w:customStyle="1" w:styleId="5FD4D01A20BD48E798774AD12BC5D128">
    <w:name w:val="5FD4D01A20BD48E798774AD12BC5D128"/>
  </w:style>
  <w:style w:type="paragraph" w:customStyle="1" w:styleId="8849006A5EA4468ABE9E9605BAB1678E">
    <w:name w:val="8849006A5EA4468ABE9E9605BAB1678E"/>
  </w:style>
  <w:style w:type="paragraph" w:customStyle="1" w:styleId="474251B9D6CD43CF97FD7E76188D054D">
    <w:name w:val="474251B9D6CD43CF97FD7E76188D054D"/>
  </w:style>
  <w:style w:type="paragraph" w:styleId="ListBullet">
    <w:name w:val="List Bullet"/>
    <w:basedOn w:val="Normal"/>
    <w:uiPriority w:val="1"/>
    <w:unhideWhenUsed/>
    <w:qFormat/>
    <w:pPr>
      <w:numPr>
        <w:numId w:val="1"/>
      </w:numPr>
      <w:spacing w:after="180" w:line="288" w:lineRule="auto"/>
    </w:pPr>
    <w:rPr>
      <w:rFonts w:eastAsiaTheme="minorHAnsi"/>
      <w:color w:val="404040" w:themeColor="text1" w:themeTint="BF"/>
      <w:sz w:val="20"/>
      <w:szCs w:val="20"/>
      <w:lang w:val="en-US" w:eastAsia="en-US"/>
    </w:rPr>
  </w:style>
  <w:style w:type="paragraph" w:customStyle="1" w:styleId="548142ADD1F3414FBF414135FB83690F">
    <w:name w:val="548142ADD1F3414FBF414135FB83690F"/>
  </w:style>
  <w:style w:type="character" w:customStyle="1" w:styleId="Heading3Char">
    <w:name w:val="Heading 3 Char"/>
    <w:basedOn w:val="DefaultParagraphFont"/>
    <w:link w:val="Heading3"/>
    <w:uiPriority w:val="1"/>
    <w:rPr>
      <w:rFonts w:asciiTheme="majorHAnsi" w:eastAsiaTheme="majorEastAsia" w:hAnsiTheme="majorHAnsi" w:cstheme="majorBidi"/>
      <w:b/>
      <w:bCs/>
      <w:color w:val="000000" w:themeColor="text1"/>
      <w:szCs w:val="20"/>
      <w:lang w:val="en-US" w:eastAsia="en-US"/>
    </w:rPr>
  </w:style>
  <w:style w:type="paragraph" w:customStyle="1" w:styleId="22116C944B3F4B65A2754E28769FCF36">
    <w:name w:val="22116C944B3F4B65A2754E28769FCF36"/>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32"/>
      <w:szCs w:val="26"/>
      <w:lang w:val="en-US" w:eastAsia="en-US"/>
    </w:rPr>
  </w:style>
  <w:style w:type="paragraph" w:customStyle="1" w:styleId="91FD4592A52A4EE7B8B514DF6D2AB73A">
    <w:name w:val="91FD4592A52A4EE7B8B514DF6D2AB73A"/>
  </w:style>
  <w:style w:type="paragraph" w:customStyle="1" w:styleId="F95AFAC9114B4326AFFE61C150B252DE">
    <w:name w:val="F95AFAC9114B4326AFFE61C150B252DE"/>
  </w:style>
  <w:style w:type="paragraph" w:styleId="Quote">
    <w:name w:val="Quote"/>
    <w:basedOn w:val="Normal"/>
    <w:next w:val="Normal"/>
    <w:link w:val="QuoteChar"/>
    <w:uiPriority w:val="1"/>
    <w:qFormat/>
    <w:pPr>
      <w:spacing w:after="180" w:line="288" w:lineRule="auto"/>
    </w:pPr>
    <w:rPr>
      <w:rFonts w:eastAsiaTheme="minorHAnsi"/>
      <w:i/>
      <w:iCs/>
      <w:color w:val="5B9BD5" w:themeColor="accent1"/>
      <w:sz w:val="24"/>
      <w:szCs w:val="20"/>
      <w:lang w:val="en-US" w:eastAsia="en-US"/>
    </w:rPr>
  </w:style>
  <w:style w:type="character" w:customStyle="1" w:styleId="QuoteChar">
    <w:name w:val="Quote Char"/>
    <w:basedOn w:val="DefaultParagraphFont"/>
    <w:link w:val="Quote"/>
    <w:uiPriority w:val="1"/>
    <w:rPr>
      <w:rFonts w:eastAsiaTheme="minorHAnsi"/>
      <w:i/>
      <w:iCs/>
      <w:color w:val="5B9BD5" w:themeColor="accent1"/>
      <w:sz w:val="24"/>
      <w:szCs w:val="20"/>
      <w:lang w:val="en-US" w:eastAsia="en-US"/>
    </w:rPr>
  </w:style>
  <w:style w:type="paragraph" w:customStyle="1" w:styleId="C343A19896454998860E0BE691CCB26E">
    <w:name w:val="C343A19896454998860E0BE691CCB26E"/>
  </w:style>
  <w:style w:type="paragraph" w:customStyle="1" w:styleId="4E6CC8198D3C4A7BBA3A0DE2D9290EE8">
    <w:name w:val="4E6CC8198D3C4A7BBA3A0DE2D9290E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Red and Black Business Set">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1F2A163A-7B2B-4573-B5F9-B12DED1C71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Tri-fold brochure (Red and Black design)</Template>
  <TotalTime>0</TotalTime>
  <Pages>1</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Ashcroft Surgery</vt:lpstr>
    </vt:vector>
  </TitlesOfParts>
  <Company/>
  <LinksUpToDate>false</LinksUpToDate>
  <CharactersWithSpaces>4297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Ashcroft Surgery</dc:title>
  <dc:subject/>
  <dc:creator>Ramesh Mehay</dc:creator>
  <cp:keywords/>
  <dc:description/>
  <cp:lastModifiedBy>Ramesh Mehay</cp:lastModifiedBy>
  <cp:revision>4</cp:revision>
  <dcterms:created xsi:type="dcterms:W3CDTF">2014-12-21T17:01:00Z</dcterms:created>
  <dcterms:modified xsi:type="dcterms:W3CDTF">2014-12-30T13:43:00Z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TC028051419991</vt:lpwstr>
  </property>
</Properties>
</file>