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ABCF4E" w14:textId="77777777" w:rsidR="00931156" w:rsidRDefault="00931156" w:rsidP="00931156">
      <w:pPr>
        <w:pStyle w:val="Heading3"/>
      </w:pPr>
      <w:r>
        <w:t xml:space="preserve">Summary </w:t>
      </w:r>
    </w:p>
    <w:p w14:paraId="3D40D6C3" w14:textId="77777777" w:rsidR="00931156" w:rsidRPr="0079428E" w:rsidRDefault="00931156" w:rsidP="00931156">
      <w:pPr>
        <w:rPr>
          <w:b/>
          <w:sz w:val="24"/>
        </w:rPr>
      </w:pPr>
      <w:r w:rsidRPr="0079428E">
        <w:rPr>
          <w:b/>
          <w:sz w:val="24"/>
        </w:rPr>
        <w:t xml:space="preserve">SMR-02D Patients over 18y taking Dual Antiplatelets </w:t>
      </w:r>
    </w:p>
    <w:p w14:paraId="6AF433A1" w14:textId="77777777" w:rsidR="0079428E" w:rsidRDefault="0079428E" w:rsidP="0079428E">
      <w:r>
        <w:t>Practice: Ashcroft Surgery</w:t>
      </w:r>
    </w:p>
    <w:p w14:paraId="356D921D" w14:textId="77777777" w:rsidR="0079428E" w:rsidRDefault="0079428E" w:rsidP="0079428E">
      <w:r>
        <w:t xml:space="preserve">Pharmacy Technician: </w:t>
      </w:r>
      <w:proofErr w:type="spellStart"/>
      <w:r>
        <w:t>Simra</w:t>
      </w:r>
      <w:proofErr w:type="spellEnd"/>
      <w:r>
        <w:t xml:space="preserve"> Bi</w:t>
      </w:r>
    </w:p>
    <w:p w14:paraId="478B284B" w14:textId="77777777" w:rsidR="0079428E" w:rsidRDefault="0079428E" w:rsidP="0079428E">
      <w:r>
        <w:t xml:space="preserve">Pharmacist: </w:t>
      </w:r>
      <w:proofErr w:type="spellStart"/>
      <w:r>
        <w:t>Haajrah</w:t>
      </w:r>
      <w:proofErr w:type="spellEnd"/>
      <w:r>
        <w:t xml:space="preserve"> </w:t>
      </w:r>
      <w:proofErr w:type="spellStart"/>
      <w:r>
        <w:t>Khizar</w:t>
      </w:r>
      <w:proofErr w:type="spellEnd"/>
    </w:p>
    <w:p w14:paraId="4095A335" w14:textId="77777777" w:rsidR="0079428E" w:rsidRDefault="0079428E" w:rsidP="0079428E">
      <w:r>
        <w:t xml:space="preserve">Authorising GP: </w:t>
      </w:r>
      <w:proofErr w:type="spellStart"/>
      <w:r>
        <w:t>Pardip</w:t>
      </w:r>
      <w:proofErr w:type="spellEnd"/>
      <w:r>
        <w:t xml:space="preserve"> Sandhu</w:t>
      </w:r>
    </w:p>
    <w:p w14:paraId="542953E9" w14:textId="33959266" w:rsidR="00931156" w:rsidRDefault="00931156" w:rsidP="00931156">
      <w:r>
        <w:t>Date Audit Completed: 2/2/2022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31156" w14:paraId="34EED471" w14:textId="77777777" w:rsidTr="00931156">
        <w:tc>
          <w:tcPr>
            <w:tcW w:w="4508" w:type="dxa"/>
          </w:tcPr>
          <w:p w14:paraId="5AE63AA7" w14:textId="3AB75EE4" w:rsidR="00931156" w:rsidRDefault="00931156">
            <w:r>
              <w:t>Number of Patients found on audit</w:t>
            </w:r>
          </w:p>
        </w:tc>
        <w:tc>
          <w:tcPr>
            <w:tcW w:w="4508" w:type="dxa"/>
          </w:tcPr>
          <w:p w14:paraId="4D64F3EE" w14:textId="27C0298C" w:rsidR="00931156" w:rsidRDefault="00931156">
            <w:r>
              <w:t>0</w:t>
            </w:r>
          </w:p>
        </w:tc>
      </w:tr>
    </w:tbl>
    <w:p w14:paraId="49EAF7E8" w14:textId="77777777" w:rsidR="00931156" w:rsidRDefault="00931156"/>
    <w:sectPr w:rsidR="009311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156"/>
    <w:rsid w:val="0079428E"/>
    <w:rsid w:val="00931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46E4D2"/>
  <w15:chartTrackingRefBased/>
  <w15:docId w15:val="{CB5F10A5-EB81-40A1-A443-B7B1C5EE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1156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3115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3115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9311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Stead Caroline</dc:creator>
  <cp:keywords/>
  <dc:description/>
  <cp:lastModifiedBy>Barnes Eleanor</cp:lastModifiedBy>
  <cp:revision>2</cp:revision>
  <dcterms:created xsi:type="dcterms:W3CDTF">2023-04-11T10:06:00Z</dcterms:created>
  <dcterms:modified xsi:type="dcterms:W3CDTF">2023-04-14T15:21:00Z</dcterms:modified>
</cp:coreProperties>
</file>